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4572" w14:textId="1C8D278D" w:rsidR="00095CC6" w:rsidRPr="00C72C38" w:rsidRDefault="00095CC6" w:rsidP="006F17D2">
      <w:pPr>
        <w:rPr>
          <w:b/>
          <w:bCs/>
          <w:sz w:val="32"/>
          <w:szCs w:val="32"/>
        </w:rPr>
      </w:pPr>
    </w:p>
    <w:p w14:paraId="48FA0F61" w14:textId="77777777" w:rsidR="004079E6" w:rsidRPr="007E27C3" w:rsidRDefault="007E27C3" w:rsidP="007E27C3">
      <w:pPr>
        <w:jc w:val="center"/>
        <w:rPr>
          <w:sz w:val="32"/>
          <w:szCs w:val="32"/>
        </w:rPr>
      </w:pPr>
      <w:r w:rsidRPr="007E27C3">
        <w:rPr>
          <w:rFonts w:hint="eastAsia"/>
          <w:sz w:val="32"/>
          <w:szCs w:val="32"/>
        </w:rPr>
        <w:t>小規模保育事業重要保育事項説明書</w:t>
      </w:r>
    </w:p>
    <w:p w14:paraId="3C2CD926" w14:textId="37799B2E" w:rsidR="004A747E" w:rsidRDefault="00EE5BD7" w:rsidP="0088491B">
      <w:pPr>
        <w:jc w:val="center"/>
      </w:pPr>
      <w:r>
        <w:rPr>
          <w:rFonts w:hint="eastAsia"/>
        </w:rPr>
        <w:t>（令和</w:t>
      </w:r>
      <w:r w:rsidR="00F648A0">
        <w:rPr>
          <w:rFonts w:hint="eastAsia"/>
        </w:rPr>
        <w:t>７</w:t>
      </w:r>
      <w:r w:rsidR="009E6AEF">
        <w:rPr>
          <w:rFonts w:hint="eastAsia"/>
        </w:rPr>
        <w:t>年</w:t>
      </w:r>
      <w:r w:rsidR="00F648A0">
        <w:rPr>
          <w:rFonts w:hint="eastAsia"/>
        </w:rPr>
        <w:t>１</w:t>
      </w:r>
      <w:r w:rsidR="0088491B">
        <w:rPr>
          <w:rFonts w:hint="eastAsia"/>
        </w:rPr>
        <w:t>２</w:t>
      </w:r>
      <w:r w:rsidR="009E6AEF">
        <w:rPr>
          <w:rFonts w:hint="eastAsia"/>
        </w:rPr>
        <w:t>月</w:t>
      </w:r>
      <w:r w:rsidR="007056A8">
        <w:rPr>
          <w:rFonts w:hint="eastAsia"/>
        </w:rPr>
        <w:t>１</w:t>
      </w:r>
      <w:r w:rsidR="00F648A0">
        <w:rPr>
          <w:rFonts w:hint="eastAsia"/>
        </w:rPr>
        <w:t>６</w:t>
      </w:r>
      <w:r w:rsidR="009E6AEF">
        <w:rPr>
          <w:rFonts w:hint="eastAsia"/>
        </w:rPr>
        <w:t>日</w:t>
      </w:r>
      <w:r w:rsidR="004A747E">
        <w:rPr>
          <w:rFonts w:hint="eastAsia"/>
        </w:rPr>
        <w:t>現在）</w:t>
      </w:r>
    </w:p>
    <w:p w14:paraId="1F9369A3" w14:textId="77777777" w:rsidR="004A747E" w:rsidRDefault="00677CCD" w:rsidP="00677CCD">
      <w:pPr>
        <w:ind w:firstLineChars="100" w:firstLine="210"/>
      </w:pPr>
      <w:r>
        <w:rPr>
          <w:rFonts w:hint="eastAsia"/>
        </w:rPr>
        <w:t>保育の提供開始にあたり、特定教育・保育施設及び特定地域型保育事業の運営に関する基準（平成</w:t>
      </w:r>
      <w:r>
        <w:rPr>
          <w:rFonts w:hint="eastAsia"/>
        </w:rPr>
        <w:t>26</w:t>
      </w:r>
      <w:r>
        <w:rPr>
          <w:rFonts w:hint="eastAsia"/>
        </w:rPr>
        <w:t>年内閣府令第</w:t>
      </w:r>
      <w:r>
        <w:rPr>
          <w:rFonts w:hint="eastAsia"/>
        </w:rPr>
        <w:t>39</w:t>
      </w:r>
      <w:r>
        <w:rPr>
          <w:rFonts w:hint="eastAsia"/>
        </w:rPr>
        <w:t>号）第</w:t>
      </w:r>
      <w:r>
        <w:rPr>
          <w:rFonts w:hint="eastAsia"/>
        </w:rPr>
        <w:t>5</w:t>
      </w:r>
      <w:r>
        <w:rPr>
          <w:rFonts w:hint="eastAsia"/>
        </w:rPr>
        <w:t>条に基づいて、当事業者があなたに説明すべき重要事項は次のとおりです。</w:t>
      </w:r>
    </w:p>
    <w:p w14:paraId="75485C17" w14:textId="77777777" w:rsidR="000C7486" w:rsidRPr="00677CCD" w:rsidRDefault="000C7486"/>
    <w:p w14:paraId="7401E24D" w14:textId="77777777" w:rsidR="00F24000" w:rsidRDefault="004A747E" w:rsidP="00F24000">
      <w:pPr>
        <w:pStyle w:val="a3"/>
        <w:numPr>
          <w:ilvl w:val="0"/>
          <w:numId w:val="1"/>
        </w:numPr>
        <w:ind w:leftChars="0"/>
      </w:pPr>
      <w:r>
        <w:rPr>
          <w:rFonts w:hint="eastAsia"/>
        </w:rPr>
        <w:t>事業者</w:t>
      </w:r>
    </w:p>
    <w:tbl>
      <w:tblPr>
        <w:tblStyle w:val="a4"/>
        <w:tblpPr w:leftFromText="142" w:rightFromText="142" w:vertAnchor="text" w:tblpX="74" w:tblpY="1"/>
        <w:tblOverlap w:val="never"/>
        <w:tblW w:w="0" w:type="auto"/>
        <w:tblLook w:val="04A0" w:firstRow="1" w:lastRow="0" w:firstColumn="1" w:lastColumn="0" w:noHBand="0" w:noVBand="1"/>
      </w:tblPr>
      <w:tblGrid>
        <w:gridCol w:w="1582"/>
        <w:gridCol w:w="7066"/>
      </w:tblGrid>
      <w:tr w:rsidR="00310A8D" w14:paraId="4724404B" w14:textId="77777777" w:rsidTr="00DB0315">
        <w:tc>
          <w:tcPr>
            <w:tcW w:w="1582" w:type="dxa"/>
          </w:tcPr>
          <w:p w14:paraId="07539F3C" w14:textId="77777777" w:rsidR="00310A8D" w:rsidRDefault="00F24000" w:rsidP="00DB0315">
            <w:pPr>
              <w:pStyle w:val="a3"/>
              <w:ind w:leftChars="0" w:left="0"/>
            </w:pPr>
            <w:r>
              <w:rPr>
                <w:rFonts w:hint="eastAsia"/>
              </w:rPr>
              <w:t>業者名</w:t>
            </w:r>
          </w:p>
        </w:tc>
        <w:tc>
          <w:tcPr>
            <w:tcW w:w="7066" w:type="dxa"/>
          </w:tcPr>
          <w:p w14:paraId="2E106CA2" w14:textId="77777777" w:rsidR="00310A8D" w:rsidRDefault="00C01AEC" w:rsidP="00DB0315">
            <w:pPr>
              <w:pStyle w:val="a3"/>
              <w:ind w:leftChars="0" w:left="0"/>
            </w:pPr>
            <w:r>
              <w:rPr>
                <w:rFonts w:hint="eastAsia"/>
              </w:rPr>
              <w:t>株式会社</w:t>
            </w:r>
            <w:r w:rsidR="00F24000">
              <w:rPr>
                <w:rFonts w:hint="eastAsia"/>
              </w:rPr>
              <w:t xml:space="preserve">　りんごさくらんぼ</w:t>
            </w:r>
          </w:p>
        </w:tc>
      </w:tr>
      <w:tr w:rsidR="00310A8D" w14:paraId="72359635" w14:textId="77777777" w:rsidTr="00DB0315">
        <w:tc>
          <w:tcPr>
            <w:tcW w:w="1582" w:type="dxa"/>
          </w:tcPr>
          <w:p w14:paraId="54C354FC" w14:textId="77777777" w:rsidR="00310A8D" w:rsidRDefault="002524D8" w:rsidP="00DB0315">
            <w:pPr>
              <w:pStyle w:val="a3"/>
              <w:ind w:leftChars="0" w:left="0"/>
            </w:pPr>
            <w:r>
              <w:rPr>
                <w:rFonts w:hint="eastAsia"/>
              </w:rPr>
              <w:t>所在地</w:t>
            </w:r>
          </w:p>
        </w:tc>
        <w:tc>
          <w:tcPr>
            <w:tcW w:w="7066" w:type="dxa"/>
          </w:tcPr>
          <w:p w14:paraId="64A03C49" w14:textId="77777777" w:rsidR="00310A8D" w:rsidRDefault="00136619" w:rsidP="00DB0315">
            <w:pPr>
              <w:pStyle w:val="a3"/>
              <w:ind w:leftChars="0" w:left="0"/>
            </w:pPr>
            <w:r>
              <w:rPr>
                <w:rFonts w:hint="eastAsia"/>
              </w:rPr>
              <w:t>兵庫県西宮市小松北町</w:t>
            </w:r>
            <w:r>
              <w:rPr>
                <w:rFonts w:hint="eastAsia"/>
              </w:rPr>
              <w:t>2</w:t>
            </w:r>
            <w:r w:rsidR="00F24000">
              <w:rPr>
                <w:rFonts w:hint="eastAsia"/>
              </w:rPr>
              <w:t>丁目</w:t>
            </w:r>
            <w:r w:rsidR="00F24000">
              <w:rPr>
                <w:rFonts w:hint="eastAsia"/>
              </w:rPr>
              <w:t>4-1</w:t>
            </w:r>
          </w:p>
        </w:tc>
      </w:tr>
      <w:tr w:rsidR="00310A8D" w14:paraId="25EC6AFE" w14:textId="77777777" w:rsidTr="00DB0315">
        <w:tc>
          <w:tcPr>
            <w:tcW w:w="1582" w:type="dxa"/>
          </w:tcPr>
          <w:p w14:paraId="0CD0595B" w14:textId="77777777" w:rsidR="00310A8D" w:rsidRDefault="00F24000" w:rsidP="00DB0315">
            <w:pPr>
              <w:pStyle w:val="a3"/>
              <w:ind w:leftChars="0" w:left="0"/>
            </w:pPr>
            <w:r>
              <w:rPr>
                <w:rFonts w:hint="eastAsia"/>
              </w:rPr>
              <w:t>代表者名</w:t>
            </w:r>
          </w:p>
        </w:tc>
        <w:tc>
          <w:tcPr>
            <w:tcW w:w="7066" w:type="dxa"/>
          </w:tcPr>
          <w:p w14:paraId="3000B354" w14:textId="77777777" w:rsidR="00310A8D" w:rsidRDefault="00F24000" w:rsidP="00DB0315">
            <w:pPr>
              <w:pStyle w:val="a3"/>
              <w:ind w:leftChars="0" w:left="0"/>
            </w:pPr>
            <w:r>
              <w:rPr>
                <w:rFonts w:hint="eastAsia"/>
              </w:rPr>
              <w:t>波多　雅子</w:t>
            </w:r>
          </w:p>
        </w:tc>
      </w:tr>
      <w:tr w:rsidR="00310A8D" w14:paraId="54DBF6EC" w14:textId="77777777" w:rsidTr="00DB0315">
        <w:tc>
          <w:tcPr>
            <w:tcW w:w="1582" w:type="dxa"/>
          </w:tcPr>
          <w:p w14:paraId="79D16511" w14:textId="77777777" w:rsidR="00310A8D" w:rsidRDefault="00F24000" w:rsidP="00DB0315">
            <w:pPr>
              <w:pStyle w:val="a3"/>
              <w:ind w:leftChars="0" w:left="0"/>
            </w:pPr>
            <w:r>
              <w:rPr>
                <w:rFonts w:hint="eastAsia"/>
              </w:rPr>
              <w:t>電話番号</w:t>
            </w:r>
          </w:p>
        </w:tc>
        <w:tc>
          <w:tcPr>
            <w:tcW w:w="7066" w:type="dxa"/>
          </w:tcPr>
          <w:p w14:paraId="711F325C" w14:textId="02656EFE" w:rsidR="00CE7CA9" w:rsidRDefault="00F24000" w:rsidP="00DB0315">
            <w:pPr>
              <w:pStyle w:val="a3"/>
              <w:ind w:leftChars="0" w:left="0"/>
            </w:pPr>
            <w:r>
              <w:rPr>
                <w:rFonts w:hint="eastAsia"/>
              </w:rPr>
              <w:t>070-5433-4111</w:t>
            </w:r>
            <w:r w:rsidR="00CE7CA9">
              <w:rPr>
                <w:rFonts w:hint="eastAsia"/>
              </w:rPr>
              <w:t xml:space="preserve">　※夜間・日祝日の緊急連絡先：</w:t>
            </w:r>
            <w:r w:rsidR="00CE7CA9">
              <w:t>080-1451-8518</w:t>
            </w:r>
          </w:p>
        </w:tc>
      </w:tr>
    </w:tbl>
    <w:p w14:paraId="159C8D2F" w14:textId="77777777" w:rsidR="004A747E" w:rsidRDefault="00F24000" w:rsidP="00F24000">
      <w:r>
        <w:br w:type="textWrapping" w:clear="all"/>
      </w:r>
      <w:r>
        <w:t>２、事業の概要</w:t>
      </w:r>
    </w:p>
    <w:tbl>
      <w:tblPr>
        <w:tblStyle w:val="a4"/>
        <w:tblW w:w="0" w:type="auto"/>
        <w:tblInd w:w="134" w:type="dxa"/>
        <w:tblLook w:val="04A0" w:firstRow="1" w:lastRow="0" w:firstColumn="1" w:lastColumn="0" w:noHBand="0" w:noVBand="1"/>
      </w:tblPr>
      <w:tblGrid>
        <w:gridCol w:w="1392"/>
        <w:gridCol w:w="7255"/>
      </w:tblGrid>
      <w:tr w:rsidR="00D15A83" w14:paraId="51DCE8C3" w14:textId="77777777" w:rsidTr="00787B04">
        <w:tc>
          <w:tcPr>
            <w:tcW w:w="1392" w:type="dxa"/>
          </w:tcPr>
          <w:p w14:paraId="31E1088F" w14:textId="77777777" w:rsidR="00D15A83" w:rsidRDefault="00D15A83" w:rsidP="00F24000">
            <w:r>
              <w:t>種類</w:t>
            </w:r>
          </w:p>
        </w:tc>
        <w:tc>
          <w:tcPr>
            <w:tcW w:w="7255" w:type="dxa"/>
          </w:tcPr>
          <w:p w14:paraId="2112308A" w14:textId="77777777" w:rsidR="00D15A83" w:rsidRDefault="00677CCD" w:rsidP="00D15A83">
            <w:r>
              <w:rPr>
                <w:rFonts w:hint="eastAsia"/>
              </w:rPr>
              <w:t>小規模保育事業</w:t>
            </w:r>
          </w:p>
        </w:tc>
      </w:tr>
      <w:tr w:rsidR="00677CCD" w14:paraId="01F0024E" w14:textId="77777777" w:rsidTr="00787B04">
        <w:tc>
          <w:tcPr>
            <w:tcW w:w="1392" w:type="dxa"/>
          </w:tcPr>
          <w:p w14:paraId="22DA5762" w14:textId="77777777" w:rsidR="00677CCD" w:rsidRDefault="00677CCD" w:rsidP="00F24000">
            <w:r>
              <w:rPr>
                <w:rFonts w:hint="eastAsia"/>
              </w:rPr>
              <w:t>名称</w:t>
            </w:r>
          </w:p>
        </w:tc>
        <w:tc>
          <w:tcPr>
            <w:tcW w:w="7255" w:type="dxa"/>
          </w:tcPr>
          <w:p w14:paraId="2D571C93" w14:textId="77777777" w:rsidR="00677CCD" w:rsidRDefault="0075183C" w:rsidP="00ED3986">
            <w:r>
              <w:rPr>
                <w:rFonts w:hint="eastAsia"/>
              </w:rPr>
              <w:t>小規模保育施設</w:t>
            </w:r>
            <w:r w:rsidR="00677CCD">
              <w:rPr>
                <w:rFonts w:hint="eastAsia"/>
              </w:rPr>
              <w:t xml:space="preserve">　りんごさくらんぼ</w:t>
            </w:r>
          </w:p>
        </w:tc>
      </w:tr>
      <w:tr w:rsidR="00677CCD" w14:paraId="5ACA4735" w14:textId="77777777" w:rsidTr="00787B04">
        <w:tc>
          <w:tcPr>
            <w:tcW w:w="1392" w:type="dxa"/>
          </w:tcPr>
          <w:p w14:paraId="6F952813" w14:textId="77777777" w:rsidR="00677CCD" w:rsidRDefault="00677CCD" w:rsidP="00F24000">
            <w:r>
              <w:rPr>
                <w:rFonts w:hint="eastAsia"/>
              </w:rPr>
              <w:t>施設長氏名</w:t>
            </w:r>
          </w:p>
        </w:tc>
        <w:tc>
          <w:tcPr>
            <w:tcW w:w="7255" w:type="dxa"/>
          </w:tcPr>
          <w:p w14:paraId="482F5485" w14:textId="192FC22B" w:rsidR="00677CCD" w:rsidRDefault="00F23610" w:rsidP="00ED3986">
            <w:r>
              <w:rPr>
                <w:rFonts w:hint="eastAsia"/>
              </w:rPr>
              <w:t>後藤</w:t>
            </w:r>
            <w:r w:rsidR="00677CCD">
              <w:rPr>
                <w:rFonts w:hint="eastAsia"/>
              </w:rPr>
              <w:t xml:space="preserve">　</w:t>
            </w:r>
            <w:r>
              <w:rPr>
                <w:rFonts w:hint="eastAsia"/>
              </w:rPr>
              <w:t>麻貴</w:t>
            </w:r>
          </w:p>
        </w:tc>
      </w:tr>
      <w:tr w:rsidR="00677CCD" w14:paraId="72EB4AFF" w14:textId="77777777" w:rsidTr="00787B04">
        <w:tc>
          <w:tcPr>
            <w:tcW w:w="1392" w:type="dxa"/>
          </w:tcPr>
          <w:p w14:paraId="1D1AB4BE" w14:textId="77777777" w:rsidR="00677CCD" w:rsidRDefault="00677CCD" w:rsidP="00F24000">
            <w:r>
              <w:rPr>
                <w:rFonts w:hint="eastAsia"/>
              </w:rPr>
              <w:t>所在地</w:t>
            </w:r>
          </w:p>
        </w:tc>
        <w:tc>
          <w:tcPr>
            <w:tcW w:w="7255" w:type="dxa"/>
          </w:tcPr>
          <w:p w14:paraId="24949380" w14:textId="77777777" w:rsidR="00677CCD" w:rsidRDefault="00677CCD" w:rsidP="00F24000">
            <w:r>
              <w:rPr>
                <w:rFonts w:hint="eastAsia"/>
              </w:rPr>
              <w:t>兵庫県西宮市小松北町</w:t>
            </w:r>
            <w:r>
              <w:rPr>
                <w:rFonts w:hint="eastAsia"/>
              </w:rPr>
              <w:t>2</w:t>
            </w:r>
            <w:r>
              <w:rPr>
                <w:rFonts w:hint="eastAsia"/>
              </w:rPr>
              <w:t>丁目</w:t>
            </w:r>
            <w:r>
              <w:rPr>
                <w:rFonts w:hint="eastAsia"/>
              </w:rPr>
              <w:t>4-1</w:t>
            </w:r>
          </w:p>
        </w:tc>
      </w:tr>
      <w:tr w:rsidR="00677CCD" w14:paraId="1CE64DD5" w14:textId="77777777" w:rsidTr="00787B04">
        <w:tc>
          <w:tcPr>
            <w:tcW w:w="1392" w:type="dxa"/>
          </w:tcPr>
          <w:p w14:paraId="47A90D00" w14:textId="77777777" w:rsidR="00677CCD" w:rsidRDefault="0075183C" w:rsidP="00F24000">
            <w:r>
              <w:rPr>
                <w:rFonts w:hint="eastAsia"/>
              </w:rPr>
              <w:t>電話番号</w:t>
            </w:r>
          </w:p>
        </w:tc>
        <w:tc>
          <w:tcPr>
            <w:tcW w:w="7255" w:type="dxa"/>
          </w:tcPr>
          <w:p w14:paraId="3B649649" w14:textId="77777777" w:rsidR="00677CCD" w:rsidRDefault="0075183C" w:rsidP="00ED3986">
            <w:r>
              <w:rPr>
                <w:rFonts w:hint="eastAsia"/>
              </w:rPr>
              <w:t>070-5433-4111</w:t>
            </w:r>
          </w:p>
        </w:tc>
      </w:tr>
      <w:tr w:rsidR="0075183C" w14:paraId="33CB6433" w14:textId="77777777" w:rsidTr="00787B04">
        <w:trPr>
          <w:trHeight w:val="411"/>
        </w:trPr>
        <w:tc>
          <w:tcPr>
            <w:tcW w:w="1392" w:type="dxa"/>
          </w:tcPr>
          <w:p w14:paraId="4A4499A7" w14:textId="03F50F2E" w:rsidR="0075183C" w:rsidRDefault="0075183C" w:rsidP="00F24000">
            <w:r>
              <w:rPr>
                <w:rFonts w:hint="eastAsia"/>
              </w:rPr>
              <w:t>利用定員</w:t>
            </w:r>
          </w:p>
        </w:tc>
        <w:tc>
          <w:tcPr>
            <w:tcW w:w="7255" w:type="dxa"/>
          </w:tcPr>
          <w:p w14:paraId="44C77B20" w14:textId="09C581A7" w:rsidR="003703C3" w:rsidRDefault="0075183C" w:rsidP="00F24000">
            <w:r>
              <w:rPr>
                <w:rFonts w:hint="eastAsia"/>
              </w:rPr>
              <w:t>0</w:t>
            </w:r>
            <w:r>
              <w:rPr>
                <w:rFonts w:hint="eastAsia"/>
              </w:rPr>
              <w:t>歳【</w:t>
            </w:r>
            <w:r>
              <w:rPr>
                <w:rFonts w:hint="eastAsia"/>
              </w:rPr>
              <w:t>3</w:t>
            </w:r>
            <w:r>
              <w:rPr>
                <w:rFonts w:hint="eastAsia"/>
              </w:rPr>
              <w:t xml:space="preserve">人】　</w:t>
            </w:r>
            <w:r>
              <w:rPr>
                <w:rFonts w:hint="eastAsia"/>
              </w:rPr>
              <w:t>1</w:t>
            </w:r>
            <w:r>
              <w:rPr>
                <w:rFonts w:hint="eastAsia"/>
              </w:rPr>
              <w:t>歳【</w:t>
            </w:r>
            <w:r>
              <w:rPr>
                <w:rFonts w:hint="eastAsia"/>
              </w:rPr>
              <w:t>4</w:t>
            </w:r>
            <w:r>
              <w:rPr>
                <w:rFonts w:hint="eastAsia"/>
              </w:rPr>
              <w:t xml:space="preserve">人】　</w:t>
            </w:r>
            <w:r>
              <w:rPr>
                <w:rFonts w:hint="eastAsia"/>
              </w:rPr>
              <w:t>2</w:t>
            </w:r>
            <w:r>
              <w:rPr>
                <w:rFonts w:hint="eastAsia"/>
              </w:rPr>
              <w:t>歳【</w:t>
            </w:r>
            <w:r>
              <w:rPr>
                <w:rFonts w:hint="eastAsia"/>
              </w:rPr>
              <w:t>5</w:t>
            </w:r>
            <w:r>
              <w:rPr>
                <w:rFonts w:hint="eastAsia"/>
              </w:rPr>
              <w:t>人】</w:t>
            </w:r>
          </w:p>
        </w:tc>
      </w:tr>
    </w:tbl>
    <w:p w14:paraId="1CCFCFBF" w14:textId="77777777" w:rsidR="00B10EE5" w:rsidRPr="0075183C" w:rsidRDefault="00B10EE5" w:rsidP="005A289B"/>
    <w:p w14:paraId="6B619658" w14:textId="77777777" w:rsidR="00677CCD" w:rsidRDefault="00677CCD" w:rsidP="00677CCD">
      <w:pPr>
        <w:pStyle w:val="a3"/>
        <w:numPr>
          <w:ilvl w:val="0"/>
          <w:numId w:val="9"/>
        </w:numPr>
        <w:ind w:leftChars="0"/>
      </w:pPr>
      <w:r>
        <w:rPr>
          <w:rFonts w:hint="eastAsia"/>
        </w:rPr>
        <w:t>事業の目的・運営方針</w:t>
      </w:r>
    </w:p>
    <w:p w14:paraId="19D1A482" w14:textId="77777777" w:rsidR="00677CCD" w:rsidRDefault="00677CCD" w:rsidP="00677CCD">
      <w:pPr>
        <w:ind w:firstLineChars="100" w:firstLine="210"/>
      </w:pPr>
      <w:r>
        <w:rPr>
          <w:rFonts w:hint="eastAsia"/>
        </w:rPr>
        <w:t>当事業所は以下の運営方針に基づき、保育を必要とする児童の保育を行い、その健全な心身の発達を図ることを目的とします。</w:t>
      </w:r>
    </w:p>
    <w:p w14:paraId="1AA0D07E" w14:textId="77777777" w:rsidR="00677CCD" w:rsidRDefault="00677CCD" w:rsidP="00677CCD">
      <w:pPr>
        <w:pStyle w:val="a3"/>
        <w:numPr>
          <w:ilvl w:val="0"/>
          <w:numId w:val="10"/>
        </w:numPr>
        <w:ind w:leftChars="0"/>
      </w:pPr>
      <w:r>
        <w:rPr>
          <w:rFonts w:hint="eastAsia"/>
        </w:rPr>
        <w:t>当事業所は、子どもたちが最も安心できる家庭の雰囲気に近い環境作りをし、精神的に安心して伸び伸び過ごせるような保育を心がけています。</w:t>
      </w:r>
    </w:p>
    <w:p w14:paraId="266B2D45" w14:textId="77777777" w:rsidR="0075183C" w:rsidRDefault="0075183C" w:rsidP="0075183C">
      <w:pPr>
        <w:pStyle w:val="a3"/>
        <w:numPr>
          <w:ilvl w:val="0"/>
          <w:numId w:val="10"/>
        </w:numPr>
        <w:ind w:leftChars="0"/>
      </w:pPr>
      <w:r>
        <w:rPr>
          <w:rFonts w:hint="eastAsia"/>
        </w:rPr>
        <w:t>当事業所は、一人ひとりの子どもたちの発達や生活リズムに合わせた援助や遊びの提供を行います</w:t>
      </w:r>
    </w:p>
    <w:p w14:paraId="60047B8B" w14:textId="18DC5F6F" w:rsidR="003D3FFC" w:rsidRDefault="0075183C" w:rsidP="004D2B1B">
      <w:pPr>
        <w:pStyle w:val="a3"/>
        <w:numPr>
          <w:ilvl w:val="0"/>
          <w:numId w:val="10"/>
        </w:numPr>
        <w:ind w:leftChars="0"/>
      </w:pPr>
      <w:r>
        <w:rPr>
          <w:rFonts w:hint="eastAsia"/>
        </w:rPr>
        <w:t>当事業所は、保育方針に基づき、明るく衛生的な保育環境において、子どもたち一人ひとりが心身ともに健やかに成長できるよう、保護者に寄り添いながら見守り育てていくことをその目的としています。</w:t>
      </w:r>
    </w:p>
    <w:p w14:paraId="27047C6F" w14:textId="77777777" w:rsidR="003D3FFC" w:rsidRDefault="003D3FFC" w:rsidP="00587C9B">
      <w:pPr>
        <w:pStyle w:val="a3"/>
        <w:ind w:leftChars="0" w:left="930"/>
      </w:pPr>
    </w:p>
    <w:p w14:paraId="7226683E" w14:textId="77777777" w:rsidR="00587C9B" w:rsidRDefault="00587C9B" w:rsidP="00587C9B">
      <w:pPr>
        <w:pStyle w:val="a3"/>
        <w:numPr>
          <w:ilvl w:val="0"/>
          <w:numId w:val="9"/>
        </w:numPr>
        <w:ind w:leftChars="0"/>
      </w:pPr>
      <w:r>
        <w:rPr>
          <w:rFonts w:hint="eastAsia"/>
        </w:rPr>
        <w:t>施設・設備等の概要</w:t>
      </w:r>
    </w:p>
    <w:p w14:paraId="4679FC06" w14:textId="057B24BA" w:rsidR="00587C9B" w:rsidRDefault="003D3FFC" w:rsidP="00683535">
      <w:pPr>
        <w:pStyle w:val="a3"/>
        <w:numPr>
          <w:ilvl w:val="0"/>
          <w:numId w:val="13"/>
        </w:numPr>
        <w:ind w:leftChars="0"/>
      </w:pPr>
      <w:r>
        <w:rPr>
          <w:rFonts w:hint="eastAsia"/>
        </w:rPr>
        <w:t>施設概要</w:t>
      </w:r>
    </w:p>
    <w:p w14:paraId="437F4B5E" w14:textId="77777777" w:rsidR="00683535" w:rsidRPr="00677CCD" w:rsidRDefault="00683535" w:rsidP="00683535">
      <w:pPr>
        <w:pStyle w:val="a3"/>
        <w:ind w:leftChars="0" w:left="720"/>
      </w:pPr>
    </w:p>
    <w:tbl>
      <w:tblPr>
        <w:tblStyle w:val="a4"/>
        <w:tblW w:w="0" w:type="auto"/>
        <w:tblLook w:val="04A0" w:firstRow="1" w:lastRow="0" w:firstColumn="1" w:lastColumn="0" w:noHBand="0" w:noVBand="1"/>
      </w:tblPr>
      <w:tblGrid>
        <w:gridCol w:w="959"/>
        <w:gridCol w:w="2126"/>
        <w:gridCol w:w="5617"/>
      </w:tblGrid>
      <w:tr w:rsidR="00587C9B" w14:paraId="02088D9D" w14:textId="77777777" w:rsidTr="00587C9B">
        <w:tc>
          <w:tcPr>
            <w:tcW w:w="959" w:type="dxa"/>
          </w:tcPr>
          <w:p w14:paraId="50C6426D" w14:textId="77777777" w:rsidR="00587C9B" w:rsidRDefault="00587C9B" w:rsidP="003D3FFC">
            <w:pPr>
              <w:jc w:val="center"/>
            </w:pPr>
            <w:r>
              <w:rPr>
                <w:rFonts w:hint="eastAsia"/>
              </w:rPr>
              <w:t>施設</w:t>
            </w:r>
          </w:p>
        </w:tc>
        <w:tc>
          <w:tcPr>
            <w:tcW w:w="2126" w:type="dxa"/>
          </w:tcPr>
          <w:p w14:paraId="60EF3E0A" w14:textId="77777777" w:rsidR="00587C9B" w:rsidRDefault="00587C9B" w:rsidP="003D3FFC">
            <w:pPr>
              <w:jc w:val="center"/>
            </w:pPr>
            <w:r>
              <w:rPr>
                <w:rFonts w:hint="eastAsia"/>
              </w:rPr>
              <w:t>構造</w:t>
            </w:r>
          </w:p>
          <w:p w14:paraId="552BFBCB" w14:textId="77777777" w:rsidR="00587C9B" w:rsidRDefault="00587C9B" w:rsidP="003D3FFC">
            <w:pPr>
              <w:jc w:val="center"/>
            </w:pPr>
            <w:r>
              <w:rPr>
                <w:rFonts w:hint="eastAsia"/>
              </w:rPr>
              <w:t>延床面積</w:t>
            </w:r>
          </w:p>
        </w:tc>
        <w:tc>
          <w:tcPr>
            <w:tcW w:w="5617" w:type="dxa"/>
          </w:tcPr>
          <w:p w14:paraId="136785BF" w14:textId="77777777" w:rsidR="00587C9B" w:rsidRDefault="00587C9B" w:rsidP="00587C9B">
            <w:r>
              <w:rPr>
                <w:rFonts w:hint="eastAsia"/>
              </w:rPr>
              <w:t>鉄筋コンクリート</w:t>
            </w:r>
            <w:r>
              <w:rPr>
                <w:rFonts w:hint="eastAsia"/>
              </w:rPr>
              <w:t>3</w:t>
            </w:r>
            <w:r>
              <w:rPr>
                <w:rFonts w:hint="eastAsia"/>
              </w:rPr>
              <w:t>階建て</w:t>
            </w:r>
          </w:p>
          <w:p w14:paraId="0582B28D" w14:textId="77777777" w:rsidR="00F32492" w:rsidRDefault="00F32492" w:rsidP="00587C9B">
            <w:r>
              <w:rPr>
                <w:rFonts w:hint="eastAsia"/>
              </w:rPr>
              <w:t>153.6</w:t>
            </w:r>
            <w:r>
              <w:rPr>
                <w:rFonts w:hint="eastAsia"/>
              </w:rPr>
              <w:t>㎡</w:t>
            </w:r>
          </w:p>
        </w:tc>
      </w:tr>
    </w:tbl>
    <w:p w14:paraId="66AF4CBF" w14:textId="77777777" w:rsidR="004D2B1B" w:rsidRDefault="004D2B1B" w:rsidP="00587C9B"/>
    <w:p w14:paraId="73537EA9" w14:textId="5945D2A8" w:rsidR="00587C9B" w:rsidRDefault="00F32492" w:rsidP="00587C9B">
      <w:r>
        <w:rPr>
          <w:rFonts w:hint="eastAsia"/>
        </w:rPr>
        <w:t>（</w:t>
      </w:r>
      <w:r>
        <w:rPr>
          <w:rFonts w:hint="eastAsia"/>
        </w:rPr>
        <w:t>2</w:t>
      </w:r>
      <w:r>
        <w:rPr>
          <w:rFonts w:hint="eastAsia"/>
        </w:rPr>
        <w:t>）主な設備</w:t>
      </w:r>
    </w:p>
    <w:tbl>
      <w:tblPr>
        <w:tblStyle w:val="a4"/>
        <w:tblW w:w="0" w:type="auto"/>
        <w:tblLook w:val="04A0" w:firstRow="1" w:lastRow="0" w:firstColumn="1" w:lastColumn="0" w:noHBand="0" w:noVBand="1"/>
      </w:tblPr>
      <w:tblGrid>
        <w:gridCol w:w="1384"/>
        <w:gridCol w:w="7318"/>
      </w:tblGrid>
      <w:tr w:rsidR="00F32492" w14:paraId="12E37347" w14:textId="77777777" w:rsidTr="00711EED">
        <w:tc>
          <w:tcPr>
            <w:tcW w:w="1384" w:type="dxa"/>
          </w:tcPr>
          <w:p w14:paraId="652EFC73" w14:textId="77777777" w:rsidR="00F32492" w:rsidRDefault="00F32492" w:rsidP="00587C9B">
            <w:r>
              <w:t>保育室</w:t>
            </w:r>
          </w:p>
        </w:tc>
        <w:tc>
          <w:tcPr>
            <w:tcW w:w="7318" w:type="dxa"/>
          </w:tcPr>
          <w:p w14:paraId="5697A6B6" w14:textId="77777777" w:rsidR="00F32492" w:rsidRDefault="00711EED" w:rsidP="00587C9B">
            <w:r>
              <w:t>２室　　シャワーコーナー・調理スペース含む</w:t>
            </w:r>
          </w:p>
        </w:tc>
      </w:tr>
      <w:tr w:rsidR="00F32492" w14:paraId="699F07C8" w14:textId="77777777" w:rsidTr="00711EED">
        <w:tc>
          <w:tcPr>
            <w:tcW w:w="1384" w:type="dxa"/>
          </w:tcPr>
          <w:p w14:paraId="3ACA387F" w14:textId="77777777" w:rsidR="00F32492" w:rsidRDefault="00F32492" w:rsidP="00587C9B">
            <w:r>
              <w:t>園庭</w:t>
            </w:r>
          </w:p>
        </w:tc>
        <w:tc>
          <w:tcPr>
            <w:tcW w:w="7318" w:type="dxa"/>
          </w:tcPr>
          <w:p w14:paraId="7AE62179" w14:textId="77777777" w:rsidR="00F32492" w:rsidRDefault="00711EED" w:rsidP="00587C9B">
            <w:r>
              <w:t>屋外遊戯場</w:t>
            </w:r>
          </w:p>
        </w:tc>
      </w:tr>
    </w:tbl>
    <w:p w14:paraId="14FA61FE" w14:textId="4C3C0184" w:rsidR="00F32492" w:rsidRDefault="00F32492" w:rsidP="00587C9B"/>
    <w:p w14:paraId="648E1B0C" w14:textId="77777777" w:rsidR="00711EED" w:rsidRDefault="00711EED" w:rsidP="00711EED">
      <w:pPr>
        <w:pStyle w:val="a3"/>
        <w:numPr>
          <w:ilvl w:val="0"/>
          <w:numId w:val="9"/>
        </w:numPr>
        <w:ind w:leftChars="0"/>
      </w:pPr>
      <w:r>
        <w:rPr>
          <w:rFonts w:hint="eastAsia"/>
        </w:rPr>
        <w:t>連携設備</w:t>
      </w:r>
    </w:p>
    <w:p w14:paraId="3AB08A07" w14:textId="77777777" w:rsidR="00711EED" w:rsidRDefault="00711EED" w:rsidP="00711EED">
      <w:pPr>
        <w:ind w:firstLineChars="100" w:firstLine="210"/>
      </w:pPr>
      <w:r>
        <w:rPr>
          <w:rFonts w:hint="eastAsia"/>
        </w:rPr>
        <w:t>当事業所では、下表のとおり連携施設を設定しています。</w:t>
      </w:r>
    </w:p>
    <w:tbl>
      <w:tblPr>
        <w:tblStyle w:val="a4"/>
        <w:tblW w:w="0" w:type="auto"/>
        <w:tblLook w:val="04A0" w:firstRow="1" w:lastRow="0" w:firstColumn="1" w:lastColumn="0" w:noHBand="0" w:noVBand="1"/>
      </w:tblPr>
      <w:tblGrid>
        <w:gridCol w:w="3085"/>
        <w:gridCol w:w="5617"/>
      </w:tblGrid>
      <w:tr w:rsidR="00711EED" w14:paraId="691775F7" w14:textId="77777777" w:rsidTr="003D3FFC">
        <w:tc>
          <w:tcPr>
            <w:tcW w:w="3085" w:type="dxa"/>
          </w:tcPr>
          <w:p w14:paraId="21AC1340" w14:textId="77777777" w:rsidR="00711EED" w:rsidRDefault="00711EED" w:rsidP="003D3FFC">
            <w:pPr>
              <w:jc w:val="center"/>
            </w:pPr>
            <w:r>
              <w:rPr>
                <w:rFonts w:hint="eastAsia"/>
              </w:rPr>
              <w:t>連携施設の種類</w:t>
            </w:r>
          </w:p>
        </w:tc>
        <w:tc>
          <w:tcPr>
            <w:tcW w:w="5617" w:type="dxa"/>
          </w:tcPr>
          <w:p w14:paraId="616B3685" w14:textId="77777777" w:rsidR="00711EED" w:rsidRDefault="00711EED" w:rsidP="00711EED">
            <w:r>
              <w:rPr>
                <w:rFonts w:hint="eastAsia"/>
              </w:rPr>
              <w:t>保育所</w:t>
            </w:r>
          </w:p>
        </w:tc>
      </w:tr>
      <w:tr w:rsidR="00711EED" w14:paraId="764F952A" w14:textId="77777777" w:rsidTr="003D3FFC">
        <w:tc>
          <w:tcPr>
            <w:tcW w:w="3085" w:type="dxa"/>
          </w:tcPr>
          <w:p w14:paraId="441562EA" w14:textId="77777777" w:rsidR="00711EED" w:rsidRDefault="003D3FFC" w:rsidP="003D3FFC">
            <w:pPr>
              <w:jc w:val="center"/>
            </w:pPr>
            <w:r>
              <w:rPr>
                <w:rFonts w:hint="eastAsia"/>
              </w:rPr>
              <w:t>連携施設の名称</w:t>
            </w:r>
          </w:p>
        </w:tc>
        <w:tc>
          <w:tcPr>
            <w:tcW w:w="5617" w:type="dxa"/>
          </w:tcPr>
          <w:p w14:paraId="03809137" w14:textId="77777777" w:rsidR="00711EED" w:rsidRDefault="00711EED" w:rsidP="00711EED">
            <w:r>
              <w:rPr>
                <w:rFonts w:hint="eastAsia"/>
              </w:rPr>
              <w:t>小松朝日保育所</w:t>
            </w:r>
          </w:p>
        </w:tc>
      </w:tr>
      <w:tr w:rsidR="00711EED" w14:paraId="5704A27C" w14:textId="77777777" w:rsidTr="003D3FFC">
        <w:tc>
          <w:tcPr>
            <w:tcW w:w="3085" w:type="dxa"/>
          </w:tcPr>
          <w:p w14:paraId="661A5036" w14:textId="77777777" w:rsidR="00711EED" w:rsidRDefault="003D3FFC" w:rsidP="003D3FFC">
            <w:pPr>
              <w:jc w:val="center"/>
            </w:pPr>
            <w:r>
              <w:rPr>
                <w:rFonts w:hint="eastAsia"/>
              </w:rPr>
              <w:t>連携協力の概要</w:t>
            </w:r>
          </w:p>
        </w:tc>
        <w:tc>
          <w:tcPr>
            <w:tcW w:w="5617" w:type="dxa"/>
          </w:tcPr>
          <w:p w14:paraId="1A840D73" w14:textId="77777777" w:rsidR="00711EED" w:rsidRDefault="003D3FFC" w:rsidP="00711EED">
            <w:r>
              <w:rPr>
                <w:rFonts w:hint="eastAsia"/>
              </w:rPr>
              <w:t>集団保育、保育に関する相談・助言、代替保育</w:t>
            </w:r>
          </w:p>
        </w:tc>
      </w:tr>
    </w:tbl>
    <w:p w14:paraId="3B05CB54" w14:textId="1E6CBA83" w:rsidR="008D0E58" w:rsidRDefault="004D2B1B" w:rsidP="00F12D96">
      <w:r>
        <w:br/>
      </w:r>
      <w:r w:rsidR="0075183C">
        <w:rPr>
          <w:rFonts w:hint="eastAsia"/>
        </w:rPr>
        <w:t>６</w:t>
      </w:r>
      <w:r w:rsidR="00F12D96">
        <w:rPr>
          <w:rFonts w:hint="eastAsia"/>
        </w:rPr>
        <w:t>、</w:t>
      </w:r>
      <w:r w:rsidR="005A289B">
        <w:rPr>
          <w:rFonts w:hint="eastAsia"/>
        </w:rPr>
        <w:t>職員</w:t>
      </w:r>
      <w:r w:rsidR="0075183C">
        <w:rPr>
          <w:rFonts w:hint="eastAsia"/>
        </w:rPr>
        <w:t>の配置</w:t>
      </w:r>
      <w:r w:rsidR="005A289B">
        <w:rPr>
          <w:rFonts w:hint="eastAsia"/>
        </w:rPr>
        <w:t>体制</w:t>
      </w:r>
    </w:p>
    <w:tbl>
      <w:tblPr>
        <w:tblStyle w:val="a4"/>
        <w:tblW w:w="0" w:type="auto"/>
        <w:tblInd w:w="108" w:type="dxa"/>
        <w:tblLook w:val="04A0" w:firstRow="1" w:lastRow="0" w:firstColumn="1" w:lastColumn="0" w:noHBand="0" w:noVBand="1"/>
      </w:tblPr>
      <w:tblGrid>
        <w:gridCol w:w="1560"/>
        <w:gridCol w:w="1559"/>
        <w:gridCol w:w="1559"/>
        <w:gridCol w:w="1559"/>
        <w:gridCol w:w="2357"/>
      </w:tblGrid>
      <w:tr w:rsidR="0075183C" w14:paraId="1F974EDF" w14:textId="77777777" w:rsidTr="003703C3">
        <w:tc>
          <w:tcPr>
            <w:tcW w:w="1560" w:type="dxa"/>
          </w:tcPr>
          <w:p w14:paraId="68562D41" w14:textId="77777777" w:rsidR="0075183C" w:rsidRDefault="008D0E58" w:rsidP="008D0E58">
            <w:pPr>
              <w:jc w:val="center"/>
            </w:pPr>
            <w:r>
              <w:rPr>
                <w:rFonts w:hint="eastAsia"/>
              </w:rPr>
              <w:t>職種</w:t>
            </w:r>
          </w:p>
        </w:tc>
        <w:tc>
          <w:tcPr>
            <w:tcW w:w="1559" w:type="dxa"/>
          </w:tcPr>
          <w:p w14:paraId="4D130B5A" w14:textId="77777777" w:rsidR="0075183C" w:rsidRDefault="008D0E58" w:rsidP="008D0E58">
            <w:pPr>
              <w:ind w:left="420" w:hangingChars="200" w:hanging="420"/>
              <w:jc w:val="center"/>
            </w:pPr>
            <w:r>
              <w:rPr>
                <w:rFonts w:hint="eastAsia"/>
              </w:rPr>
              <w:t>員数</w:t>
            </w:r>
          </w:p>
        </w:tc>
        <w:tc>
          <w:tcPr>
            <w:tcW w:w="1559" w:type="dxa"/>
          </w:tcPr>
          <w:p w14:paraId="6EA75562" w14:textId="77777777" w:rsidR="0075183C" w:rsidRDefault="008D0E58" w:rsidP="008D0E58">
            <w:pPr>
              <w:ind w:left="420" w:hangingChars="200" w:hanging="420"/>
              <w:jc w:val="center"/>
            </w:pPr>
            <w:r>
              <w:rPr>
                <w:rFonts w:hint="eastAsia"/>
              </w:rPr>
              <w:t>常勤</w:t>
            </w:r>
          </w:p>
        </w:tc>
        <w:tc>
          <w:tcPr>
            <w:tcW w:w="1559" w:type="dxa"/>
          </w:tcPr>
          <w:p w14:paraId="24837AB4" w14:textId="77777777" w:rsidR="0075183C" w:rsidRDefault="008D0E58" w:rsidP="008D0E58">
            <w:pPr>
              <w:ind w:left="420" w:hangingChars="200" w:hanging="420"/>
              <w:jc w:val="center"/>
            </w:pPr>
            <w:r>
              <w:rPr>
                <w:rFonts w:hint="eastAsia"/>
              </w:rPr>
              <w:t>非常勤</w:t>
            </w:r>
          </w:p>
        </w:tc>
        <w:tc>
          <w:tcPr>
            <w:tcW w:w="2357" w:type="dxa"/>
          </w:tcPr>
          <w:p w14:paraId="630706A8" w14:textId="77777777" w:rsidR="0075183C" w:rsidRDefault="0075183C" w:rsidP="00F12D96"/>
        </w:tc>
      </w:tr>
      <w:tr w:rsidR="008D0E58" w14:paraId="7F67B903" w14:textId="77777777" w:rsidTr="003703C3">
        <w:trPr>
          <w:trHeight w:val="90"/>
        </w:trPr>
        <w:tc>
          <w:tcPr>
            <w:tcW w:w="1560" w:type="dxa"/>
          </w:tcPr>
          <w:p w14:paraId="0AB993D0" w14:textId="54A2994E" w:rsidR="008D0E58" w:rsidRDefault="00F23610" w:rsidP="008D0E58">
            <w:pPr>
              <w:jc w:val="center"/>
            </w:pPr>
            <w:r>
              <w:rPr>
                <w:rFonts w:hint="eastAsia"/>
              </w:rPr>
              <w:t>代表者</w:t>
            </w:r>
          </w:p>
        </w:tc>
        <w:tc>
          <w:tcPr>
            <w:tcW w:w="1559" w:type="dxa"/>
          </w:tcPr>
          <w:p w14:paraId="0C683B07" w14:textId="77777777" w:rsidR="008D0E58" w:rsidRDefault="008D0E58" w:rsidP="008D0E58">
            <w:pPr>
              <w:jc w:val="center"/>
            </w:pPr>
            <w:r>
              <w:rPr>
                <w:rFonts w:hint="eastAsia"/>
              </w:rPr>
              <w:t>1</w:t>
            </w:r>
          </w:p>
        </w:tc>
        <w:tc>
          <w:tcPr>
            <w:tcW w:w="1559" w:type="dxa"/>
          </w:tcPr>
          <w:p w14:paraId="15AD3252" w14:textId="77777777" w:rsidR="008D0E58" w:rsidRDefault="008D0E58" w:rsidP="008D0E58">
            <w:pPr>
              <w:jc w:val="center"/>
            </w:pPr>
            <w:r>
              <w:rPr>
                <w:rFonts w:hint="eastAsia"/>
              </w:rPr>
              <w:t>1</w:t>
            </w:r>
          </w:p>
        </w:tc>
        <w:tc>
          <w:tcPr>
            <w:tcW w:w="1559" w:type="dxa"/>
          </w:tcPr>
          <w:p w14:paraId="30701ECD" w14:textId="77777777" w:rsidR="008D0E58" w:rsidRDefault="008D0E58" w:rsidP="008D0E58">
            <w:pPr>
              <w:jc w:val="center"/>
            </w:pPr>
            <w:r>
              <w:rPr>
                <w:rFonts w:hint="eastAsia"/>
              </w:rPr>
              <w:t>－</w:t>
            </w:r>
          </w:p>
        </w:tc>
        <w:tc>
          <w:tcPr>
            <w:tcW w:w="2357" w:type="dxa"/>
          </w:tcPr>
          <w:p w14:paraId="585A5BFD" w14:textId="77777777" w:rsidR="008D0E58" w:rsidRDefault="008D0E58" w:rsidP="008D0E58">
            <w:pPr>
              <w:jc w:val="center"/>
            </w:pPr>
            <w:r>
              <w:rPr>
                <w:rFonts w:hint="eastAsia"/>
              </w:rPr>
              <w:t>幼稚園教諭及び</w:t>
            </w:r>
          </w:p>
          <w:p w14:paraId="1D87D79F" w14:textId="77777777" w:rsidR="008D0E58" w:rsidRDefault="008D0E58" w:rsidP="008D0E58">
            <w:pPr>
              <w:jc w:val="center"/>
            </w:pPr>
            <w:r>
              <w:rPr>
                <w:rFonts w:hint="eastAsia"/>
              </w:rPr>
              <w:t>保育士資格有</w:t>
            </w:r>
          </w:p>
        </w:tc>
      </w:tr>
      <w:tr w:rsidR="008D0E58" w14:paraId="5F6B2DD8" w14:textId="77777777" w:rsidTr="003703C3">
        <w:trPr>
          <w:trHeight w:val="90"/>
        </w:trPr>
        <w:tc>
          <w:tcPr>
            <w:tcW w:w="1560" w:type="dxa"/>
          </w:tcPr>
          <w:p w14:paraId="4931A884" w14:textId="7D97BCD6" w:rsidR="008D0E58" w:rsidRDefault="00F23610" w:rsidP="008D0E58">
            <w:pPr>
              <w:jc w:val="center"/>
            </w:pPr>
            <w:r>
              <w:rPr>
                <w:rFonts w:hint="eastAsia"/>
              </w:rPr>
              <w:t>施設長</w:t>
            </w:r>
          </w:p>
        </w:tc>
        <w:tc>
          <w:tcPr>
            <w:tcW w:w="1559" w:type="dxa"/>
          </w:tcPr>
          <w:p w14:paraId="111AB6AF" w14:textId="77777777" w:rsidR="008D0E58" w:rsidRDefault="008D0E58" w:rsidP="008D0E58">
            <w:pPr>
              <w:jc w:val="center"/>
            </w:pPr>
            <w:r>
              <w:rPr>
                <w:rFonts w:hint="eastAsia"/>
              </w:rPr>
              <w:t>1</w:t>
            </w:r>
          </w:p>
        </w:tc>
        <w:tc>
          <w:tcPr>
            <w:tcW w:w="1559" w:type="dxa"/>
          </w:tcPr>
          <w:p w14:paraId="48DF0C2C" w14:textId="77777777" w:rsidR="008D0E58" w:rsidRDefault="008D0E58" w:rsidP="008D0E58">
            <w:pPr>
              <w:jc w:val="center"/>
            </w:pPr>
            <w:r>
              <w:rPr>
                <w:rFonts w:hint="eastAsia"/>
              </w:rPr>
              <w:t>1</w:t>
            </w:r>
          </w:p>
        </w:tc>
        <w:tc>
          <w:tcPr>
            <w:tcW w:w="1559" w:type="dxa"/>
          </w:tcPr>
          <w:p w14:paraId="2FE2E175" w14:textId="77777777" w:rsidR="008D0E58" w:rsidRDefault="008D0E58" w:rsidP="008D0E58">
            <w:pPr>
              <w:jc w:val="center"/>
            </w:pPr>
            <w:r>
              <w:rPr>
                <w:rFonts w:hint="eastAsia"/>
              </w:rPr>
              <w:t>－</w:t>
            </w:r>
          </w:p>
        </w:tc>
        <w:tc>
          <w:tcPr>
            <w:tcW w:w="2357" w:type="dxa"/>
          </w:tcPr>
          <w:p w14:paraId="2DF00771" w14:textId="77777777" w:rsidR="008D0E58" w:rsidRDefault="008D0E58" w:rsidP="008D0E58">
            <w:pPr>
              <w:jc w:val="center"/>
            </w:pPr>
            <w:r>
              <w:rPr>
                <w:rFonts w:hint="eastAsia"/>
              </w:rPr>
              <w:t>幼稚園教諭及び</w:t>
            </w:r>
          </w:p>
          <w:p w14:paraId="6C5A4DE5" w14:textId="77777777" w:rsidR="008D0E58" w:rsidRDefault="008D0E58" w:rsidP="008D0E58">
            <w:pPr>
              <w:jc w:val="center"/>
            </w:pPr>
            <w:r>
              <w:rPr>
                <w:rFonts w:hint="eastAsia"/>
              </w:rPr>
              <w:t>保育士資格有</w:t>
            </w:r>
          </w:p>
        </w:tc>
      </w:tr>
      <w:tr w:rsidR="008D0E58" w14:paraId="6907974C" w14:textId="77777777" w:rsidTr="003703C3">
        <w:trPr>
          <w:trHeight w:val="90"/>
        </w:trPr>
        <w:tc>
          <w:tcPr>
            <w:tcW w:w="1560" w:type="dxa"/>
          </w:tcPr>
          <w:p w14:paraId="2DCAA7CA" w14:textId="77777777" w:rsidR="008D0E58" w:rsidRDefault="008D0E58" w:rsidP="008D0E58">
            <w:pPr>
              <w:jc w:val="center"/>
            </w:pPr>
            <w:r>
              <w:rPr>
                <w:rFonts w:hint="eastAsia"/>
              </w:rPr>
              <w:t>保育士</w:t>
            </w:r>
          </w:p>
        </w:tc>
        <w:tc>
          <w:tcPr>
            <w:tcW w:w="1559" w:type="dxa"/>
          </w:tcPr>
          <w:p w14:paraId="5293AE93" w14:textId="073B240D" w:rsidR="008D0E58" w:rsidRDefault="00392F6A" w:rsidP="008D0E58">
            <w:pPr>
              <w:jc w:val="center"/>
            </w:pPr>
            <w:r>
              <w:rPr>
                <w:rFonts w:hint="eastAsia"/>
              </w:rPr>
              <w:t>10</w:t>
            </w:r>
          </w:p>
        </w:tc>
        <w:tc>
          <w:tcPr>
            <w:tcW w:w="1559" w:type="dxa"/>
          </w:tcPr>
          <w:p w14:paraId="069D0E1B" w14:textId="7BF77666" w:rsidR="008D0E58" w:rsidRDefault="008A1068" w:rsidP="008D0E58">
            <w:pPr>
              <w:jc w:val="center"/>
            </w:pPr>
            <w:r>
              <w:rPr>
                <w:rFonts w:hint="eastAsia"/>
              </w:rPr>
              <w:t>4</w:t>
            </w:r>
          </w:p>
        </w:tc>
        <w:tc>
          <w:tcPr>
            <w:tcW w:w="1559" w:type="dxa"/>
          </w:tcPr>
          <w:p w14:paraId="5232C6F9" w14:textId="2E28E830" w:rsidR="0071351E" w:rsidRDefault="00392F6A" w:rsidP="008F4E9C">
            <w:pPr>
              <w:jc w:val="center"/>
            </w:pPr>
            <w:r>
              <w:rPr>
                <w:rFonts w:hint="eastAsia"/>
              </w:rPr>
              <w:t>6</w:t>
            </w:r>
          </w:p>
        </w:tc>
        <w:tc>
          <w:tcPr>
            <w:tcW w:w="2357" w:type="dxa"/>
          </w:tcPr>
          <w:p w14:paraId="01081BE6" w14:textId="77777777" w:rsidR="008D0E58" w:rsidRDefault="008D0E58" w:rsidP="008D0E58">
            <w:pPr>
              <w:jc w:val="center"/>
            </w:pPr>
            <w:r>
              <w:rPr>
                <w:rFonts w:hint="eastAsia"/>
              </w:rPr>
              <w:t>幼稚園教諭免許及び</w:t>
            </w:r>
          </w:p>
          <w:p w14:paraId="2F22E713" w14:textId="77777777" w:rsidR="008D0E58" w:rsidRDefault="008D0E58" w:rsidP="008D0E58">
            <w:pPr>
              <w:jc w:val="center"/>
            </w:pPr>
            <w:r>
              <w:rPr>
                <w:rFonts w:hint="eastAsia"/>
              </w:rPr>
              <w:t>保育士資格有</w:t>
            </w:r>
          </w:p>
        </w:tc>
      </w:tr>
      <w:tr w:rsidR="00587C9B" w14:paraId="0679F4FA" w14:textId="77777777" w:rsidTr="003703C3">
        <w:trPr>
          <w:trHeight w:val="180"/>
        </w:trPr>
        <w:tc>
          <w:tcPr>
            <w:tcW w:w="1560" w:type="dxa"/>
          </w:tcPr>
          <w:p w14:paraId="63442A51" w14:textId="77777777" w:rsidR="00587C9B" w:rsidRDefault="00587C9B" w:rsidP="008D0E58">
            <w:pPr>
              <w:jc w:val="center"/>
            </w:pPr>
            <w:r>
              <w:rPr>
                <w:rFonts w:hint="eastAsia"/>
              </w:rPr>
              <w:t>調理士</w:t>
            </w:r>
          </w:p>
        </w:tc>
        <w:tc>
          <w:tcPr>
            <w:tcW w:w="1559" w:type="dxa"/>
          </w:tcPr>
          <w:p w14:paraId="49185691" w14:textId="2438413E" w:rsidR="00587C9B" w:rsidRDefault="008A1068" w:rsidP="008D0E58">
            <w:pPr>
              <w:jc w:val="center"/>
            </w:pPr>
            <w:bookmarkStart w:id="0" w:name="_Hlk157432733"/>
            <w:r>
              <w:rPr>
                <w:rFonts w:hint="eastAsia"/>
              </w:rPr>
              <w:t>2</w:t>
            </w:r>
            <w:bookmarkEnd w:id="0"/>
          </w:p>
        </w:tc>
        <w:tc>
          <w:tcPr>
            <w:tcW w:w="1559" w:type="dxa"/>
          </w:tcPr>
          <w:p w14:paraId="45BDDD28" w14:textId="77777777" w:rsidR="00587C9B" w:rsidRDefault="00587C9B" w:rsidP="008D0E58">
            <w:pPr>
              <w:jc w:val="center"/>
            </w:pPr>
            <w:r>
              <w:rPr>
                <w:rFonts w:hint="eastAsia"/>
              </w:rPr>
              <w:t>－</w:t>
            </w:r>
          </w:p>
        </w:tc>
        <w:tc>
          <w:tcPr>
            <w:tcW w:w="1559" w:type="dxa"/>
          </w:tcPr>
          <w:p w14:paraId="1FDA1143" w14:textId="5ACF9621" w:rsidR="00587C9B" w:rsidRDefault="008A1068" w:rsidP="008D0E58">
            <w:pPr>
              <w:jc w:val="center"/>
            </w:pPr>
            <w:r w:rsidRPr="008A1068">
              <w:rPr>
                <w:rFonts w:hint="eastAsia"/>
              </w:rPr>
              <w:t>2</w:t>
            </w:r>
          </w:p>
        </w:tc>
        <w:tc>
          <w:tcPr>
            <w:tcW w:w="2357" w:type="dxa"/>
          </w:tcPr>
          <w:p w14:paraId="0BD506FE" w14:textId="77777777" w:rsidR="00587C9B" w:rsidRDefault="00587C9B" w:rsidP="008D0E58">
            <w:pPr>
              <w:jc w:val="center"/>
            </w:pPr>
            <w:r>
              <w:rPr>
                <w:rFonts w:hint="eastAsia"/>
              </w:rPr>
              <w:t>調理士免許有</w:t>
            </w:r>
          </w:p>
        </w:tc>
      </w:tr>
    </w:tbl>
    <w:p w14:paraId="4810677B" w14:textId="77777777" w:rsidR="00711EED" w:rsidRDefault="00711EED" w:rsidP="00F12D96"/>
    <w:p w14:paraId="385EB7DF" w14:textId="77777777" w:rsidR="003D3FFC" w:rsidRDefault="003D3FFC" w:rsidP="003D3FFC">
      <w:r>
        <w:rPr>
          <w:rFonts w:hint="eastAsia"/>
        </w:rPr>
        <w:t>７、保育を提供する日・時間</w:t>
      </w:r>
    </w:p>
    <w:tbl>
      <w:tblPr>
        <w:tblStyle w:val="a4"/>
        <w:tblW w:w="8647" w:type="dxa"/>
        <w:tblInd w:w="108" w:type="dxa"/>
        <w:tblLook w:val="04A0" w:firstRow="1" w:lastRow="0" w:firstColumn="1" w:lastColumn="0" w:noHBand="0" w:noVBand="1"/>
      </w:tblPr>
      <w:tblGrid>
        <w:gridCol w:w="1418"/>
        <w:gridCol w:w="7229"/>
      </w:tblGrid>
      <w:tr w:rsidR="003D3FFC" w14:paraId="6B0398FA" w14:textId="77777777" w:rsidTr="00B15D9F">
        <w:tc>
          <w:tcPr>
            <w:tcW w:w="1418" w:type="dxa"/>
          </w:tcPr>
          <w:p w14:paraId="24C0A5DA" w14:textId="77777777" w:rsidR="003D3FFC" w:rsidRDefault="003D3FFC" w:rsidP="003D3FFC">
            <w:pPr>
              <w:jc w:val="center"/>
            </w:pPr>
            <w:r>
              <w:rPr>
                <w:rFonts w:hint="eastAsia"/>
              </w:rPr>
              <w:t>開所曜日</w:t>
            </w:r>
          </w:p>
        </w:tc>
        <w:tc>
          <w:tcPr>
            <w:tcW w:w="7229" w:type="dxa"/>
          </w:tcPr>
          <w:p w14:paraId="0DA76CBF" w14:textId="77777777" w:rsidR="003D3FFC" w:rsidRDefault="003D3FFC" w:rsidP="003D3FFC">
            <w:pPr>
              <w:jc w:val="left"/>
            </w:pPr>
            <w:r>
              <w:rPr>
                <w:rFonts w:hint="eastAsia"/>
              </w:rPr>
              <w:t>月・火・水・木・金（祝日を除く）</w:t>
            </w:r>
          </w:p>
        </w:tc>
      </w:tr>
      <w:tr w:rsidR="003D3FFC" w14:paraId="0E43D92A" w14:textId="77777777" w:rsidTr="00B15D9F">
        <w:tc>
          <w:tcPr>
            <w:tcW w:w="1418" w:type="dxa"/>
          </w:tcPr>
          <w:p w14:paraId="04109481" w14:textId="77777777" w:rsidR="003D3FFC" w:rsidRDefault="003D3FFC" w:rsidP="003D3FFC">
            <w:pPr>
              <w:jc w:val="center"/>
            </w:pPr>
            <w:r>
              <w:rPr>
                <w:rFonts w:hint="eastAsia"/>
              </w:rPr>
              <w:t>原則時間</w:t>
            </w:r>
          </w:p>
        </w:tc>
        <w:tc>
          <w:tcPr>
            <w:tcW w:w="7229" w:type="dxa"/>
          </w:tcPr>
          <w:p w14:paraId="0B1DB8B6" w14:textId="77777777" w:rsidR="003D3FFC" w:rsidRDefault="00B15D9F" w:rsidP="003D3FFC">
            <w:pPr>
              <w:jc w:val="left"/>
            </w:pPr>
            <w:r>
              <w:rPr>
                <w:rFonts w:hint="eastAsia"/>
              </w:rPr>
              <w:t>8</w:t>
            </w:r>
            <w:r w:rsidR="003D3FFC">
              <w:rPr>
                <w:rFonts w:hint="eastAsia"/>
              </w:rPr>
              <w:t>:</w:t>
            </w:r>
            <w:r>
              <w:rPr>
                <w:rFonts w:hint="eastAsia"/>
              </w:rPr>
              <w:t>30</w:t>
            </w:r>
            <w:r>
              <w:rPr>
                <w:rFonts w:hint="eastAsia"/>
              </w:rPr>
              <w:t>～</w:t>
            </w:r>
            <w:r>
              <w:rPr>
                <w:rFonts w:hint="eastAsia"/>
              </w:rPr>
              <w:t>16</w:t>
            </w:r>
            <w:r w:rsidR="003D3FFC">
              <w:rPr>
                <w:rFonts w:hint="eastAsia"/>
              </w:rPr>
              <w:t>:</w:t>
            </w:r>
            <w:r>
              <w:rPr>
                <w:rFonts w:hint="eastAsia"/>
              </w:rPr>
              <w:t>30</w:t>
            </w:r>
          </w:p>
        </w:tc>
      </w:tr>
      <w:tr w:rsidR="003D3FFC" w14:paraId="46A2B80C" w14:textId="77777777" w:rsidTr="00B15D9F">
        <w:tc>
          <w:tcPr>
            <w:tcW w:w="1418" w:type="dxa"/>
          </w:tcPr>
          <w:p w14:paraId="5BEED8D4" w14:textId="77777777" w:rsidR="003D3FFC" w:rsidRDefault="003D3FFC" w:rsidP="003D3FFC">
            <w:pPr>
              <w:jc w:val="center"/>
            </w:pPr>
            <w:r>
              <w:rPr>
                <w:rFonts w:hint="eastAsia"/>
              </w:rPr>
              <w:t>開所時間</w:t>
            </w:r>
          </w:p>
        </w:tc>
        <w:tc>
          <w:tcPr>
            <w:tcW w:w="7229" w:type="dxa"/>
          </w:tcPr>
          <w:p w14:paraId="75011C2C" w14:textId="77777777" w:rsidR="003D3FFC" w:rsidRDefault="00B15D9F" w:rsidP="003D3FFC">
            <w:pPr>
              <w:jc w:val="left"/>
            </w:pPr>
            <w:r>
              <w:rPr>
                <w:rFonts w:hint="eastAsia"/>
              </w:rPr>
              <w:t>7</w:t>
            </w:r>
            <w:r w:rsidR="003D3FFC">
              <w:rPr>
                <w:rFonts w:hint="eastAsia"/>
              </w:rPr>
              <w:t>:</w:t>
            </w:r>
            <w:r>
              <w:rPr>
                <w:rFonts w:hint="eastAsia"/>
              </w:rPr>
              <w:t>30</w:t>
            </w:r>
            <w:r>
              <w:rPr>
                <w:rFonts w:hint="eastAsia"/>
              </w:rPr>
              <w:t>～</w:t>
            </w:r>
            <w:r>
              <w:rPr>
                <w:rFonts w:hint="eastAsia"/>
              </w:rPr>
              <w:t>18</w:t>
            </w:r>
            <w:r w:rsidR="003D3FFC">
              <w:rPr>
                <w:rFonts w:hint="eastAsia"/>
              </w:rPr>
              <w:t>:</w:t>
            </w:r>
            <w:r>
              <w:rPr>
                <w:rFonts w:hint="eastAsia"/>
              </w:rPr>
              <w:t>30</w:t>
            </w:r>
          </w:p>
        </w:tc>
      </w:tr>
    </w:tbl>
    <w:p w14:paraId="6B7B8C22" w14:textId="77777777" w:rsidR="003D3FFC" w:rsidRDefault="003D3FFC" w:rsidP="003D3FFC">
      <w:pPr>
        <w:pStyle w:val="a3"/>
        <w:ind w:leftChars="0" w:left="420"/>
      </w:pPr>
      <w:r>
        <w:rPr>
          <w:rFonts w:hint="eastAsia"/>
        </w:rPr>
        <w:t>※保育短時間認定に関わる保育時間</w:t>
      </w:r>
      <w:r w:rsidR="00B15D9F">
        <w:rPr>
          <w:rFonts w:hint="eastAsia"/>
        </w:rPr>
        <w:t xml:space="preserve">　</w:t>
      </w:r>
      <w:r w:rsidR="00B15D9F">
        <w:rPr>
          <w:rFonts w:hint="eastAsia"/>
        </w:rPr>
        <w:t>8</w:t>
      </w:r>
      <w:r w:rsidR="00B15D9F">
        <w:rPr>
          <w:rFonts w:hint="eastAsia"/>
        </w:rPr>
        <w:t>：</w:t>
      </w:r>
      <w:r w:rsidR="00B15D9F">
        <w:rPr>
          <w:rFonts w:hint="eastAsia"/>
        </w:rPr>
        <w:t>30</w:t>
      </w:r>
      <w:r w:rsidR="00B15D9F">
        <w:rPr>
          <w:rFonts w:hint="eastAsia"/>
        </w:rPr>
        <w:t>～</w:t>
      </w:r>
      <w:r w:rsidR="00B15D9F">
        <w:rPr>
          <w:rFonts w:hint="eastAsia"/>
        </w:rPr>
        <w:t>16</w:t>
      </w:r>
      <w:r w:rsidR="00B15D9F">
        <w:rPr>
          <w:rFonts w:hint="eastAsia"/>
        </w:rPr>
        <w:t>：</w:t>
      </w:r>
      <w:r w:rsidR="00B15D9F">
        <w:rPr>
          <w:rFonts w:hint="eastAsia"/>
        </w:rPr>
        <w:t>30</w:t>
      </w:r>
    </w:p>
    <w:p w14:paraId="7DBBE424" w14:textId="77777777" w:rsidR="00B15D9F" w:rsidRDefault="00B15D9F" w:rsidP="003D3FFC">
      <w:pPr>
        <w:pStyle w:val="a3"/>
        <w:ind w:leftChars="0" w:left="420"/>
      </w:pPr>
      <w:r>
        <w:rPr>
          <w:rFonts w:hint="eastAsia"/>
        </w:rPr>
        <w:t xml:space="preserve">　保育標準時間認定に関わる保育時間　</w:t>
      </w:r>
      <w:r>
        <w:rPr>
          <w:rFonts w:hint="eastAsia"/>
        </w:rPr>
        <w:t>7</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（平日</w:t>
      </w:r>
      <w:r>
        <w:rPr>
          <w:rFonts w:hint="eastAsia"/>
        </w:rPr>
        <w:t>11</w:t>
      </w:r>
      <w:r>
        <w:rPr>
          <w:rFonts w:hint="eastAsia"/>
        </w:rPr>
        <w:t>時間の開所時間）</w:t>
      </w:r>
    </w:p>
    <w:p w14:paraId="2C2C3995" w14:textId="77777777" w:rsidR="00B15D9F" w:rsidRDefault="00B15D9F" w:rsidP="003D3FFC">
      <w:pPr>
        <w:pStyle w:val="a3"/>
        <w:ind w:leftChars="0" w:left="420"/>
      </w:pPr>
      <w:r>
        <w:rPr>
          <w:rFonts w:hint="eastAsia"/>
        </w:rPr>
        <w:t>※</w:t>
      </w:r>
      <w:r>
        <w:rPr>
          <w:rFonts w:hint="eastAsia"/>
        </w:rPr>
        <w:t>12</w:t>
      </w:r>
      <w:r>
        <w:rPr>
          <w:rFonts w:hint="eastAsia"/>
        </w:rPr>
        <w:t>月</w:t>
      </w:r>
      <w:r>
        <w:rPr>
          <w:rFonts w:hint="eastAsia"/>
        </w:rPr>
        <w:t>29</w:t>
      </w:r>
      <w:r>
        <w:rPr>
          <w:rFonts w:hint="eastAsia"/>
        </w:rPr>
        <w:t>日～</w:t>
      </w:r>
      <w:r>
        <w:rPr>
          <w:rFonts w:hint="eastAsia"/>
        </w:rPr>
        <w:t>1</w:t>
      </w:r>
      <w:r>
        <w:rPr>
          <w:rFonts w:hint="eastAsia"/>
        </w:rPr>
        <w:t>月</w:t>
      </w:r>
      <w:r>
        <w:rPr>
          <w:rFonts w:hint="eastAsia"/>
        </w:rPr>
        <w:t>3</w:t>
      </w:r>
      <w:r>
        <w:rPr>
          <w:rFonts w:hint="eastAsia"/>
        </w:rPr>
        <w:t>日は休所日となります</w:t>
      </w:r>
    </w:p>
    <w:p w14:paraId="08AC35D8" w14:textId="77777777" w:rsidR="003D3FFC" w:rsidRDefault="003D3FFC" w:rsidP="00DB37DE"/>
    <w:p w14:paraId="3FD142D7" w14:textId="77777777" w:rsidR="00F037B6" w:rsidRPr="00F037B6" w:rsidRDefault="00FD6F20" w:rsidP="00F037B6">
      <w:pPr>
        <w:rPr>
          <w:b/>
        </w:rPr>
      </w:pPr>
      <w:r>
        <w:rPr>
          <w:rFonts w:hint="eastAsia"/>
        </w:rPr>
        <w:t>８、</w:t>
      </w:r>
      <w:r w:rsidR="00F037B6" w:rsidRPr="00F037B6">
        <w:rPr>
          <w:rFonts w:hint="eastAsia"/>
          <w:b/>
        </w:rPr>
        <w:t>台風接近等に伴う対応について</w:t>
      </w:r>
    </w:p>
    <w:p w14:paraId="59FDFFCE" w14:textId="45F9E8AD" w:rsidR="00F037B6" w:rsidRPr="00F037B6" w:rsidRDefault="00787B04" w:rsidP="00F037B6">
      <w:r w:rsidRPr="00F037B6">
        <w:rPr>
          <w:rFonts w:hint="eastAsia"/>
          <w:noProof/>
        </w:rPr>
        <mc:AlternateContent>
          <mc:Choice Requires="wps">
            <w:drawing>
              <wp:anchor distT="0" distB="0" distL="114300" distR="114300" simplePos="0" relativeHeight="251656704" behindDoc="0" locked="0" layoutInCell="1" allowOverlap="1" wp14:anchorId="0571206D" wp14:editId="435764D9">
                <wp:simplePos x="0" y="0"/>
                <wp:positionH relativeFrom="column">
                  <wp:posOffset>59690</wp:posOffset>
                </wp:positionH>
                <wp:positionV relativeFrom="paragraph">
                  <wp:posOffset>56515</wp:posOffset>
                </wp:positionV>
                <wp:extent cx="5550535" cy="1216025"/>
                <wp:effectExtent l="0" t="0" r="12065" b="2222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1216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CE13C4" w14:textId="77777777" w:rsidR="00F037B6" w:rsidRPr="009128B3" w:rsidRDefault="00F037B6" w:rsidP="00F037B6">
                            <w:pPr>
                              <w:rPr>
                                <w:rFonts w:ascii="ＭＳ 明朝" w:hAnsi="ＭＳ 明朝"/>
                              </w:rPr>
                            </w:pPr>
                            <w:r w:rsidRPr="009128B3">
                              <w:rPr>
                                <w:rFonts w:ascii="ＭＳ 明朝" w:hAnsi="ＭＳ 明朝" w:hint="eastAsia"/>
                                <w:highlight w:val="cyan"/>
                              </w:rPr>
                              <w:t>【通常の気象警報が発令された場合（大雨・暴風警報など）】</w:t>
                            </w:r>
                          </w:p>
                          <w:p w14:paraId="2CD94249" w14:textId="56A51629" w:rsidR="00F037B6" w:rsidRPr="002A6169" w:rsidRDefault="00F037B6" w:rsidP="00F037B6">
                            <w:pPr>
                              <w:rPr>
                                <w:rFonts w:ascii="ＭＳ 明朝" w:hAnsi="ＭＳ 明朝"/>
                              </w:rPr>
                            </w:pPr>
                            <w:r w:rsidRPr="002A6169">
                              <w:rPr>
                                <w:rFonts w:ascii="ＭＳ 明朝" w:hAnsi="ＭＳ 明朝" w:hint="eastAsia"/>
                              </w:rPr>
                              <w:t>通常の気象警報であれば開所することとしますが、子</w:t>
                            </w:r>
                            <w:r w:rsidR="00ED2789">
                              <w:rPr>
                                <w:rFonts w:ascii="ＭＳ 明朝" w:hAnsi="ＭＳ 明朝" w:hint="eastAsia"/>
                              </w:rPr>
                              <w:t>ども</w:t>
                            </w:r>
                            <w:r w:rsidRPr="002A6169">
                              <w:rPr>
                                <w:rFonts w:ascii="ＭＳ 明朝" w:hAnsi="ＭＳ 明朝" w:hint="eastAsia"/>
                              </w:rPr>
                              <w:t>を連れての登降所は危険を伴うことから、家庭で保育が可能な方は家庭での保育をお願いします。</w:t>
                            </w:r>
                          </w:p>
                          <w:p w14:paraId="25D0BC91" w14:textId="77777777" w:rsidR="00F037B6" w:rsidRDefault="00F037B6" w:rsidP="00F037B6">
                            <w:pPr>
                              <w:rPr>
                                <w:rFonts w:ascii="ＭＳ 明朝" w:hAnsi="ＭＳ 明朝"/>
                              </w:rPr>
                            </w:pPr>
                            <w:r w:rsidRPr="002A6169">
                              <w:rPr>
                                <w:rFonts w:ascii="ＭＳ 明朝" w:hAnsi="ＭＳ 明朝" w:hint="eastAsia"/>
                              </w:rPr>
                              <w:t>状況によっては保育所からお迎えをお願いする場合があります。すぐに来られる体制を取っておいてください。</w:t>
                            </w:r>
                          </w:p>
                          <w:p w14:paraId="53DEDC8B" w14:textId="77777777" w:rsidR="00F037B6" w:rsidRPr="002A6169" w:rsidRDefault="00F037B6" w:rsidP="00F037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1206D" id="_x0000_t202" coordsize="21600,21600" o:spt="202" path="m,l,21600r21600,l21600,xe">
                <v:stroke joinstyle="miter"/>
                <v:path gradientshapeok="t" o:connecttype="rect"/>
              </v:shapetype>
              <v:shape id="テキスト ボックス 49" o:spid="_x0000_s1026" type="#_x0000_t202" style="position:absolute;left:0;text-align:left;margin-left:4.7pt;margin-top:4.45pt;width:437.05pt;height:9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">
                <v:textbox inset="5.85pt,.7pt,5.85pt,.7pt">
                  <w:txbxContent>
                    <w:p w14:paraId="70CE13C4" w14:textId="77777777" w:rsidR="00F037B6" w:rsidRPr="009128B3" w:rsidRDefault="00F037B6" w:rsidP="00F037B6">
                      <w:pPr>
                        <w:rPr>
                          <w:rFonts w:ascii="ＭＳ 明朝" w:hAnsi="ＭＳ 明朝"/>
                        </w:rPr>
                      </w:pPr>
                      <w:r w:rsidRPr="009128B3">
                        <w:rPr>
                          <w:rFonts w:ascii="ＭＳ 明朝" w:hAnsi="ＭＳ 明朝" w:hint="eastAsia"/>
                          <w:highlight w:val="cyan"/>
                        </w:rPr>
                        <w:t>【通常の気象警報が発令された場合（大雨・暴風警報など）】</w:t>
                      </w:r>
                    </w:p>
                    <w:p w14:paraId="2CD94249" w14:textId="56A51629" w:rsidR="00F037B6" w:rsidRPr="002A6169" w:rsidRDefault="00F037B6" w:rsidP="00F037B6">
                      <w:pPr>
                        <w:rPr>
                          <w:rFonts w:ascii="ＭＳ 明朝" w:hAnsi="ＭＳ 明朝"/>
                        </w:rPr>
                      </w:pPr>
                      <w:r w:rsidRPr="002A6169">
                        <w:rPr>
                          <w:rFonts w:ascii="ＭＳ 明朝" w:hAnsi="ＭＳ 明朝" w:hint="eastAsia"/>
                        </w:rPr>
                        <w:t>通常の気象警報であれば開所することとしますが、子</w:t>
                      </w:r>
                      <w:r w:rsidR="00ED2789">
                        <w:rPr>
                          <w:rFonts w:ascii="ＭＳ 明朝" w:hAnsi="ＭＳ 明朝" w:hint="eastAsia"/>
                        </w:rPr>
                        <w:t>ども</w:t>
                      </w:r>
                      <w:r w:rsidRPr="002A6169">
                        <w:rPr>
                          <w:rFonts w:ascii="ＭＳ 明朝" w:hAnsi="ＭＳ 明朝" w:hint="eastAsia"/>
                        </w:rPr>
                        <w:t>を連れての登降所は危険を伴うことから、家庭で保育が可能な方は家庭での保育をお願いします。</w:t>
                      </w:r>
                    </w:p>
                    <w:p w14:paraId="25D0BC91" w14:textId="77777777" w:rsidR="00F037B6" w:rsidRDefault="00F037B6" w:rsidP="00F037B6">
                      <w:pPr>
                        <w:rPr>
                          <w:rFonts w:ascii="ＭＳ 明朝" w:hAnsi="ＭＳ 明朝"/>
                        </w:rPr>
                      </w:pPr>
                      <w:r w:rsidRPr="002A6169">
                        <w:rPr>
                          <w:rFonts w:ascii="ＭＳ 明朝" w:hAnsi="ＭＳ 明朝" w:hint="eastAsia"/>
                        </w:rPr>
                        <w:t>状況によっては保育所からお迎えをお願いする場合があります。すぐに来られる体制を取っておいてください。</w:t>
                      </w:r>
                    </w:p>
                    <w:p w14:paraId="53DEDC8B" w14:textId="77777777" w:rsidR="00F037B6" w:rsidRPr="002A6169" w:rsidRDefault="00F037B6" w:rsidP="00F037B6"/>
                  </w:txbxContent>
                </v:textbox>
              </v:shape>
            </w:pict>
          </mc:Fallback>
        </mc:AlternateContent>
      </w:r>
      <w:r w:rsidR="00F037B6" w:rsidRPr="00F037B6">
        <w:rPr>
          <w:rFonts w:hint="eastAsia"/>
        </w:rPr>
        <w:t xml:space="preserve">　</w:t>
      </w:r>
    </w:p>
    <w:p w14:paraId="004B698A" w14:textId="77777777" w:rsidR="00F037B6" w:rsidRDefault="00F037B6" w:rsidP="00F037B6"/>
    <w:p w14:paraId="36F7F8EA" w14:textId="77777777" w:rsidR="00787B04" w:rsidRDefault="00787B04" w:rsidP="00F037B6"/>
    <w:p w14:paraId="5C03E607" w14:textId="77777777" w:rsidR="00787B04" w:rsidRDefault="00787B04" w:rsidP="00F037B6"/>
    <w:p w14:paraId="3AD03243" w14:textId="77777777" w:rsidR="00787B04" w:rsidRPr="00F037B6" w:rsidRDefault="00787B04" w:rsidP="00F037B6"/>
    <w:p w14:paraId="2BA3C67B" w14:textId="77777777" w:rsidR="00F037B6" w:rsidRPr="00F037B6" w:rsidRDefault="00F037B6" w:rsidP="00F037B6"/>
    <w:p w14:paraId="3207295F" w14:textId="77777777" w:rsidR="00787B04" w:rsidRDefault="00787B04" w:rsidP="003703C3">
      <w:pPr>
        <w:ind w:firstLineChars="100" w:firstLine="210"/>
      </w:pPr>
    </w:p>
    <w:p w14:paraId="1E144029" w14:textId="77777777" w:rsidR="00787B04" w:rsidRDefault="00787B04" w:rsidP="003703C3">
      <w:pPr>
        <w:ind w:firstLineChars="100" w:firstLine="210"/>
      </w:pPr>
    </w:p>
    <w:p w14:paraId="11244EC9" w14:textId="77777777" w:rsidR="00865E8D" w:rsidRDefault="00865E8D" w:rsidP="003703C3">
      <w:pPr>
        <w:ind w:firstLineChars="100" w:firstLine="210"/>
      </w:pPr>
    </w:p>
    <w:p w14:paraId="55C78FA5" w14:textId="57CAE732" w:rsidR="00F037B6" w:rsidRDefault="00F037B6" w:rsidP="003703C3">
      <w:pPr>
        <w:ind w:firstLineChars="100" w:firstLine="210"/>
      </w:pPr>
      <w:r w:rsidRPr="00F037B6">
        <w:rPr>
          <w:rFonts w:hint="eastAsia"/>
        </w:rPr>
        <w:t>公共交通機関等や電気・ガス・水道などのライフラインに相当な被害が予見される場合は、避難行動をとる可能性が高いため、勤務等やむを得ず保育を必要とする方のみの受け入れとします。また、「特別警報」等が発令された場合、通常の気象警報とは異なる対応となります。</w:t>
      </w:r>
    </w:p>
    <w:p w14:paraId="25C0DCF6" w14:textId="77777777" w:rsidR="00683535" w:rsidRPr="00F037B6" w:rsidRDefault="00683535" w:rsidP="003703C3">
      <w:pPr>
        <w:ind w:firstLineChars="100" w:firstLine="210"/>
      </w:pPr>
    </w:p>
    <w:p w14:paraId="63DEA19A" w14:textId="104C993F" w:rsidR="00F037B6" w:rsidRPr="00F037B6" w:rsidRDefault="00F037B6" w:rsidP="00F037B6">
      <w:r w:rsidRPr="00F037B6">
        <w:rPr>
          <w:noProof/>
        </w:rPr>
        <mc:AlternateContent>
          <mc:Choice Requires="wps">
            <w:drawing>
              <wp:anchor distT="0" distB="0" distL="114300" distR="114300" simplePos="0" relativeHeight="251663872" behindDoc="0" locked="0" layoutInCell="1" allowOverlap="1" wp14:anchorId="5FF5B92E" wp14:editId="6542CA4D">
                <wp:simplePos x="0" y="0"/>
                <wp:positionH relativeFrom="column">
                  <wp:posOffset>-923</wp:posOffset>
                </wp:positionH>
                <wp:positionV relativeFrom="paragraph">
                  <wp:posOffset>-112922</wp:posOffset>
                </wp:positionV>
                <wp:extent cx="5638800" cy="4408098"/>
                <wp:effectExtent l="0" t="0" r="19050" b="1206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40809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C5C4E" w14:textId="609E18D7" w:rsidR="00F037B6" w:rsidRDefault="00F037B6" w:rsidP="00F037B6">
                            <w:r w:rsidRPr="005A4BCE">
                              <w:rPr>
                                <w:rFonts w:hint="eastAsia"/>
                                <w:highlight w:val="cyan"/>
                              </w:rPr>
                              <w:t>【本市に「特別警報」等が発令された場合】</w:t>
                            </w:r>
                          </w:p>
                          <w:p w14:paraId="0E468BCF" w14:textId="77777777" w:rsidR="00247363" w:rsidRDefault="00247363" w:rsidP="00247363">
                            <w:r>
                              <w:rPr>
                                <w:rFonts w:hint="eastAsia"/>
                              </w:rPr>
                              <w:t>＜午前７時現在＞</w:t>
                            </w:r>
                          </w:p>
                          <w:p w14:paraId="436E374D" w14:textId="77777777" w:rsidR="00247363" w:rsidRDefault="00247363" w:rsidP="00247363">
                            <w:r>
                              <w:rPr>
                                <w:rFonts w:hint="eastAsia"/>
                              </w:rPr>
                              <w:t>○</w:t>
                            </w:r>
                            <w:r>
                              <w:rPr>
                                <w:rFonts w:hint="eastAsia"/>
                              </w:rPr>
                              <w:t xml:space="preserve"> </w:t>
                            </w:r>
                            <w:r>
                              <w:rPr>
                                <w:rFonts w:hint="eastAsia"/>
                              </w:rPr>
                              <w:t>気象庁より「特別警報」が本市に発令された場合は「臨時休所」とします。</w:t>
                            </w:r>
                          </w:p>
                          <w:p w14:paraId="764C5A2A" w14:textId="77777777" w:rsidR="00247363" w:rsidRDefault="00247363" w:rsidP="00247363">
                            <w:r>
                              <w:rPr>
                                <w:rFonts w:hint="eastAsia"/>
                              </w:rPr>
                              <w:t>○</w:t>
                            </w:r>
                            <w:r>
                              <w:rPr>
                                <w:rFonts w:hint="eastAsia"/>
                              </w:rPr>
                              <w:t xml:space="preserve"> </w:t>
                            </w:r>
                            <w:r>
                              <w:rPr>
                                <w:rFonts w:hint="eastAsia"/>
                              </w:rPr>
                              <w:t>西宮市より「高齢者等避難」（警戒レベル３）、「避難指示」（警戒レベル４）、「緊急安全確保」（警戒レベル５）が当園の所在する地域に発令されている場合は、避難を開始する必要があるため「臨時休所」とします。</w:t>
                            </w:r>
                          </w:p>
                          <w:p w14:paraId="6A2BEB40" w14:textId="77777777" w:rsidR="00247363" w:rsidRDefault="00247363" w:rsidP="00247363">
                            <w:r>
                              <w:rPr>
                                <w:rFonts w:hint="eastAsia"/>
                              </w:rPr>
                              <w:t>※臨時休所後、発令が解除された場合は、各施設で安全に配慮のうえ再開の判断を行います。</w:t>
                            </w:r>
                          </w:p>
                          <w:p w14:paraId="68B22917" w14:textId="765DE653" w:rsidR="00247363" w:rsidRDefault="00247363" w:rsidP="00247363">
                            <w:r>
                              <w:rPr>
                                <w:rFonts w:hint="eastAsia"/>
                              </w:rPr>
                              <w:t xml:space="preserve">　再開を行う場合は電話で連絡致します。</w:t>
                            </w:r>
                          </w:p>
                          <w:p w14:paraId="15DF3DA3" w14:textId="77777777" w:rsidR="00247363" w:rsidRDefault="00247363" w:rsidP="00247363">
                            <w:r>
                              <w:rPr>
                                <w:rFonts w:hint="eastAsia"/>
                              </w:rPr>
                              <w:t>＜午前７時以降＞</w:t>
                            </w:r>
                          </w:p>
                          <w:p w14:paraId="304C475E" w14:textId="77777777" w:rsidR="00247363" w:rsidRDefault="00247363" w:rsidP="00247363">
                            <w:r>
                              <w:rPr>
                                <w:rFonts w:hint="eastAsia"/>
                              </w:rPr>
                              <w:t>○</w:t>
                            </w:r>
                            <w:r>
                              <w:rPr>
                                <w:rFonts w:hint="eastAsia"/>
                              </w:rPr>
                              <w:t xml:space="preserve"> </w:t>
                            </w:r>
                            <w:r>
                              <w:rPr>
                                <w:rFonts w:hint="eastAsia"/>
                              </w:rPr>
                              <w:t>「特別警報」や、「高齢者等避難」（警戒レベル３）、「避難指示」（警戒レベル４）、「緊急安全確保」（警戒レベル５）が当園の所在する地域に発令された場合は、避難を開始する必要があるため、速やかにお迎えに来てください。</w:t>
                            </w:r>
                          </w:p>
                          <w:p w14:paraId="7A48FBA9" w14:textId="5C8177B3" w:rsidR="00617BAE" w:rsidRDefault="00247363" w:rsidP="00247363">
                            <w:r>
                              <w:rPr>
                                <w:rFonts w:hint="eastAsia"/>
                              </w:rPr>
                              <w:t>※避難所へ避難している場合は、園から電話にてお知らせしますので、避難所へお迎えに来ていただくようお願いします。</w:t>
                            </w:r>
                          </w:p>
                          <w:p w14:paraId="63B08DA0" w14:textId="601147F4" w:rsidR="00744265" w:rsidRPr="00617BAE" w:rsidRDefault="00617BAE" w:rsidP="00744265">
                            <w:pPr>
                              <w:ind w:left="420" w:hangingChars="200" w:hanging="420"/>
                            </w:pPr>
                            <w:r>
                              <w:rPr>
                                <w:rFonts w:hint="eastAsia"/>
                              </w:rPr>
                              <w:t>※</w:t>
                            </w:r>
                            <w:r w:rsidR="00744265" w:rsidRPr="00617BAE">
                              <w:rPr>
                                <w:rFonts w:hint="eastAsia"/>
                              </w:rPr>
                              <w:t>避難情報（警戒レベル）については、西宮市防災ポータルより</w:t>
                            </w:r>
                          </w:p>
                          <w:p w14:paraId="073624DF" w14:textId="77777777" w:rsidR="00744265" w:rsidRPr="00617BAE" w:rsidRDefault="00744265" w:rsidP="00744265">
                            <w:pPr>
                              <w:ind w:left="420" w:hangingChars="200" w:hanging="420"/>
                            </w:pPr>
                            <w:r w:rsidRPr="00617BAE">
                              <w:rPr>
                                <w:rFonts w:hint="eastAsia"/>
                              </w:rPr>
                              <w:t>ご確認ください。</w:t>
                            </w:r>
                          </w:p>
                          <w:p w14:paraId="43312826" w14:textId="77777777" w:rsidR="00744265" w:rsidRPr="00617BAE" w:rsidRDefault="00744265" w:rsidP="00744265">
                            <w:pPr>
                              <w:ind w:left="420" w:hangingChars="200" w:hanging="420"/>
                              <w:rPr>
                                <w:color w:val="17365D" w:themeColor="text2" w:themeShade="BF"/>
                              </w:rPr>
                            </w:pPr>
                            <w:r w:rsidRPr="00617BAE">
                              <w:rPr>
                                <w:color w:val="17365D" w:themeColor="text2" w:themeShade="BF"/>
                              </w:rPr>
                              <w:t>https://www.nishinomiya-bousai.jp/</w:t>
                            </w:r>
                          </w:p>
                          <w:p w14:paraId="4FDE08EE" w14:textId="77777777" w:rsidR="00744265" w:rsidRPr="00617BAE" w:rsidRDefault="00744265" w:rsidP="00744265">
                            <w:pPr>
                              <w:ind w:left="420" w:hangingChars="200" w:hanging="420"/>
                            </w:pPr>
                            <w:r w:rsidRPr="00617BAE">
                              <w:rPr>
                                <w:rFonts w:hint="eastAsia"/>
                              </w:rPr>
                              <w:t>※気象庁、</w:t>
                            </w:r>
                            <w:r w:rsidRPr="00617BAE">
                              <w:rPr>
                                <w:rFonts w:hint="eastAsia"/>
                              </w:rPr>
                              <w:t>Yahoo</w:t>
                            </w:r>
                            <w:r w:rsidRPr="00617BAE">
                              <w:rPr>
                                <w:rFonts w:hint="eastAsia"/>
                              </w:rPr>
                              <w:t>等で示される警戒レベル相当はあくまで目安です。</w:t>
                            </w:r>
                          </w:p>
                          <w:p w14:paraId="618ED783" w14:textId="1409651C" w:rsidR="00F037B6" w:rsidRPr="00617BAE" w:rsidRDefault="00744265" w:rsidP="00744265">
                            <w:pPr>
                              <w:ind w:left="420" w:hangingChars="200" w:hanging="420"/>
                            </w:pPr>
                            <w:r w:rsidRPr="00617BAE">
                              <w:rPr>
                                <w:rFonts w:hint="eastAsia"/>
                              </w:rPr>
                              <w:t>必ず市からの避難情報をご確認下さいますようお願いします。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5B92E" id="テキスト ボックス 48" o:spid="_x0000_s1027" type="#_x0000_t202" style="position:absolute;left:0;text-align:left;margin-left:-.05pt;margin-top:-8.9pt;width:444pt;height:34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">
                <v:textbox inset="5.85pt,.7pt,5.85pt,.7pt">
                  <w:txbxContent>
                    <w:p w14:paraId="7D7C5C4E" w14:textId="609E18D7" w:rsidR="00F037B6" w:rsidRDefault="00F037B6" w:rsidP="00F037B6">
                      <w:r w:rsidRPr="005A4BCE">
                        <w:rPr>
                          <w:rFonts w:hint="eastAsia"/>
                          <w:highlight w:val="cyan"/>
                        </w:rPr>
                        <w:t>【本市に「特別警報」等が発令された場合】</w:t>
                      </w:r>
                    </w:p>
                    <w:p w14:paraId="0E468BCF" w14:textId="77777777" w:rsidR="00247363" w:rsidRDefault="00247363" w:rsidP="00247363">
                      <w:r>
                        <w:rPr>
                          <w:rFonts w:hint="eastAsia"/>
                        </w:rPr>
                        <w:t>＜午前７時現在＞</w:t>
                      </w:r>
                    </w:p>
                    <w:p w14:paraId="436E374D" w14:textId="77777777" w:rsidR="00247363" w:rsidRDefault="00247363" w:rsidP="00247363">
                      <w:r>
                        <w:rPr>
                          <w:rFonts w:hint="eastAsia"/>
                        </w:rPr>
                        <w:t>○</w:t>
                      </w:r>
                      <w:r>
                        <w:rPr>
                          <w:rFonts w:hint="eastAsia"/>
                        </w:rPr>
                        <w:t xml:space="preserve"> </w:t>
                      </w:r>
                      <w:r>
                        <w:rPr>
                          <w:rFonts w:hint="eastAsia"/>
                        </w:rPr>
                        <w:t>気象庁より「特別警報」が本市に発令された場合は「臨時休所」とします。</w:t>
                      </w:r>
                    </w:p>
                    <w:p w14:paraId="764C5A2A" w14:textId="77777777" w:rsidR="00247363" w:rsidRDefault="00247363" w:rsidP="00247363">
                      <w:r>
                        <w:rPr>
                          <w:rFonts w:hint="eastAsia"/>
                        </w:rPr>
                        <w:t>○</w:t>
                      </w:r>
                      <w:r>
                        <w:rPr>
                          <w:rFonts w:hint="eastAsia"/>
                        </w:rPr>
                        <w:t xml:space="preserve"> </w:t>
                      </w:r>
                      <w:r>
                        <w:rPr>
                          <w:rFonts w:hint="eastAsia"/>
                        </w:rPr>
                        <w:t>西宮市より「高齢者等避難」（警戒レベル３）、「避難指示」（警戒レベル４）、「緊急安全確保」（警戒レベル５）が当園の所在する地域に発令されている場合は、避難を開始する必要があるため「臨時休所」とします。</w:t>
                      </w:r>
                    </w:p>
                    <w:p w14:paraId="6A2BEB40" w14:textId="77777777" w:rsidR="00247363" w:rsidRDefault="00247363" w:rsidP="00247363">
                      <w:r>
                        <w:rPr>
                          <w:rFonts w:hint="eastAsia"/>
                        </w:rPr>
                        <w:t>※臨時休所後、発令が解除された場合は、各施設で安全に配慮のうえ再開の判断を行います。</w:t>
                      </w:r>
                    </w:p>
                    <w:p w14:paraId="68B22917" w14:textId="765DE653" w:rsidR="00247363" w:rsidRDefault="00247363" w:rsidP="00247363">
                      <w:r>
                        <w:rPr>
                          <w:rFonts w:hint="eastAsia"/>
                        </w:rPr>
                        <w:t xml:space="preserve">　再開を行う場合は電話で連絡致します。</w:t>
                      </w:r>
                    </w:p>
                    <w:p w14:paraId="15DF3DA3" w14:textId="77777777" w:rsidR="00247363" w:rsidRDefault="00247363" w:rsidP="00247363">
                      <w:r>
                        <w:rPr>
                          <w:rFonts w:hint="eastAsia"/>
                        </w:rPr>
                        <w:t>＜午前７時以降＞</w:t>
                      </w:r>
                    </w:p>
                    <w:p w14:paraId="304C475E" w14:textId="77777777" w:rsidR="00247363" w:rsidRDefault="00247363" w:rsidP="00247363">
                      <w:r>
                        <w:rPr>
                          <w:rFonts w:hint="eastAsia"/>
                        </w:rPr>
                        <w:t>○</w:t>
                      </w:r>
                      <w:r>
                        <w:rPr>
                          <w:rFonts w:hint="eastAsia"/>
                        </w:rPr>
                        <w:t xml:space="preserve"> </w:t>
                      </w:r>
                      <w:r>
                        <w:rPr>
                          <w:rFonts w:hint="eastAsia"/>
                        </w:rPr>
                        <w:t>「特別警報」や、「高齢者等避難」（警戒レベル３）、「避難指示」（警戒レベル４）、「緊急安全確保」（警戒レベル５）が当園の所在する地域に発令された場合は、避難を開始する必要があるため、速やかにお迎えに来てください。</w:t>
                      </w:r>
                    </w:p>
                    <w:p w14:paraId="7A48FBA9" w14:textId="5C8177B3" w:rsidR="00617BAE" w:rsidRDefault="00247363" w:rsidP="00247363">
                      <w:r>
                        <w:rPr>
                          <w:rFonts w:hint="eastAsia"/>
                        </w:rPr>
                        <w:t>※避難所へ避難している場合は、園から電話にてお知らせしますので、避難所へお迎えに来ていただくようお願いします。</w:t>
                      </w:r>
                    </w:p>
                    <w:p w14:paraId="63B08DA0" w14:textId="601147F4" w:rsidR="00744265" w:rsidRPr="00617BAE" w:rsidRDefault="00617BAE" w:rsidP="00744265">
                      <w:pPr>
                        <w:ind w:left="420" w:hangingChars="200" w:hanging="420"/>
                      </w:pPr>
                      <w:r>
                        <w:rPr>
                          <w:rFonts w:hint="eastAsia"/>
                        </w:rPr>
                        <w:t>※</w:t>
                      </w:r>
                      <w:r w:rsidR="00744265" w:rsidRPr="00617BAE">
                        <w:rPr>
                          <w:rFonts w:hint="eastAsia"/>
                        </w:rPr>
                        <w:t>避難情報（警戒レベル）については、西宮市防災ポータルより</w:t>
                      </w:r>
                    </w:p>
                    <w:p w14:paraId="073624DF" w14:textId="77777777" w:rsidR="00744265" w:rsidRPr="00617BAE" w:rsidRDefault="00744265" w:rsidP="00744265">
                      <w:pPr>
                        <w:ind w:left="420" w:hangingChars="200" w:hanging="420"/>
                      </w:pPr>
                      <w:r w:rsidRPr="00617BAE">
                        <w:rPr>
                          <w:rFonts w:hint="eastAsia"/>
                        </w:rPr>
                        <w:t>ご確認ください。</w:t>
                      </w:r>
                    </w:p>
                    <w:p w14:paraId="43312826" w14:textId="77777777" w:rsidR="00744265" w:rsidRPr="00617BAE" w:rsidRDefault="00744265" w:rsidP="00744265">
                      <w:pPr>
                        <w:ind w:left="420" w:hangingChars="200" w:hanging="420"/>
                        <w:rPr>
                          <w:color w:val="17365D" w:themeColor="text2" w:themeShade="BF"/>
                        </w:rPr>
                      </w:pPr>
                      <w:r w:rsidRPr="00617BAE">
                        <w:rPr>
                          <w:color w:val="17365D" w:themeColor="text2" w:themeShade="BF"/>
                        </w:rPr>
                        <w:t>https://www.nishinomiya-bousai.jp/</w:t>
                      </w:r>
                    </w:p>
                    <w:p w14:paraId="4FDE08EE" w14:textId="77777777" w:rsidR="00744265" w:rsidRPr="00617BAE" w:rsidRDefault="00744265" w:rsidP="00744265">
                      <w:pPr>
                        <w:ind w:left="420" w:hangingChars="200" w:hanging="420"/>
                      </w:pPr>
                      <w:r w:rsidRPr="00617BAE">
                        <w:rPr>
                          <w:rFonts w:hint="eastAsia"/>
                        </w:rPr>
                        <w:t>※気象庁、</w:t>
                      </w:r>
                      <w:r w:rsidRPr="00617BAE">
                        <w:rPr>
                          <w:rFonts w:hint="eastAsia"/>
                        </w:rPr>
                        <w:t>Yahoo</w:t>
                      </w:r>
                      <w:r w:rsidRPr="00617BAE">
                        <w:rPr>
                          <w:rFonts w:hint="eastAsia"/>
                        </w:rPr>
                        <w:t>等で示される警戒レベル相当はあくまで目安です。</w:t>
                      </w:r>
                    </w:p>
                    <w:p w14:paraId="618ED783" w14:textId="1409651C" w:rsidR="00F037B6" w:rsidRPr="00617BAE" w:rsidRDefault="00744265" w:rsidP="00744265">
                      <w:pPr>
                        <w:ind w:left="420" w:hangingChars="200" w:hanging="420"/>
                      </w:pPr>
                      <w:r w:rsidRPr="00617BAE">
                        <w:rPr>
                          <w:rFonts w:hint="eastAsia"/>
                        </w:rPr>
                        <w:t>必ず市からの避難情報をご確認下さいますようお願いします。</w:t>
                      </w:r>
                    </w:p>
                  </w:txbxContent>
                </v:textbox>
              </v:shape>
            </w:pict>
          </mc:Fallback>
        </mc:AlternateContent>
      </w:r>
    </w:p>
    <w:p w14:paraId="6EEA8A07" w14:textId="77777777" w:rsidR="00F037B6" w:rsidRPr="00F037B6" w:rsidRDefault="00F037B6" w:rsidP="00F037B6"/>
    <w:p w14:paraId="36BE1CC3" w14:textId="77777777" w:rsidR="00F037B6" w:rsidRPr="00F037B6" w:rsidRDefault="00F037B6" w:rsidP="00F037B6"/>
    <w:p w14:paraId="3662462C" w14:textId="77777777" w:rsidR="00F037B6" w:rsidRPr="00F037B6" w:rsidRDefault="00F037B6" w:rsidP="00F037B6"/>
    <w:p w14:paraId="732ADDF3" w14:textId="77777777" w:rsidR="00F037B6" w:rsidRPr="00F037B6" w:rsidRDefault="00F037B6" w:rsidP="00F037B6"/>
    <w:p w14:paraId="4E91968F" w14:textId="77777777" w:rsidR="00F037B6" w:rsidRPr="00F037B6" w:rsidRDefault="00F037B6" w:rsidP="00F037B6"/>
    <w:p w14:paraId="4249B95A" w14:textId="77777777" w:rsidR="00F037B6" w:rsidRPr="00F037B6" w:rsidRDefault="00F037B6" w:rsidP="00F037B6"/>
    <w:p w14:paraId="21587D86" w14:textId="77777777" w:rsidR="00F037B6" w:rsidRPr="00F037B6" w:rsidRDefault="00F037B6" w:rsidP="00F037B6"/>
    <w:p w14:paraId="5AD450A0" w14:textId="77777777" w:rsidR="00F037B6" w:rsidRPr="00F037B6" w:rsidRDefault="00F037B6" w:rsidP="00F037B6"/>
    <w:p w14:paraId="1E25E6E3" w14:textId="473EEFD2" w:rsidR="00F037B6" w:rsidRDefault="00617BAE" w:rsidP="00F037B6">
      <w:r>
        <w:rPr>
          <w:noProof/>
        </w:rPr>
        <mc:AlternateContent>
          <mc:Choice Requires="wps">
            <w:drawing>
              <wp:anchor distT="0" distB="0" distL="114300" distR="114300" simplePos="0" relativeHeight="251666944" behindDoc="0" locked="0" layoutInCell="1" allowOverlap="1" wp14:anchorId="29FF1CF6" wp14:editId="047F77E4">
                <wp:simplePos x="0" y="0"/>
                <wp:positionH relativeFrom="column">
                  <wp:posOffset>4208768</wp:posOffset>
                </wp:positionH>
                <wp:positionV relativeFrom="paragraph">
                  <wp:posOffset>788538</wp:posOffset>
                </wp:positionV>
                <wp:extent cx="1381125" cy="1370714"/>
                <wp:effectExtent l="0" t="0" r="9525" b="1270"/>
                <wp:wrapNone/>
                <wp:docPr id="904834701" name="テキスト ボックス 1"/>
                <wp:cNvGraphicFramePr/>
                <a:graphic xmlns:a="http://schemas.openxmlformats.org/drawingml/2006/main">
                  <a:graphicData uri="http://schemas.microsoft.com/office/word/2010/wordprocessingShape">
                    <wps:wsp>
                      <wps:cNvSpPr txBox="1"/>
                      <wps:spPr>
                        <a:xfrm>
                          <a:off x="0" y="0"/>
                          <a:ext cx="1381125" cy="1370714"/>
                        </a:xfrm>
                        <a:prstGeom prst="rect">
                          <a:avLst/>
                        </a:prstGeom>
                        <a:solidFill>
                          <a:schemeClr val="lt1"/>
                        </a:solidFill>
                        <a:ln w="6350">
                          <a:noFill/>
                        </a:ln>
                      </wps:spPr>
                      <wps:txbx>
                        <w:txbxContent>
                          <w:p w14:paraId="03426403" w14:textId="72608AFB" w:rsidR="00744265" w:rsidRDefault="00617BAE">
                            <w:r w:rsidRPr="00617BAE">
                              <w:rPr>
                                <w:noProof/>
                              </w:rPr>
                              <w:drawing>
                                <wp:inline distT="0" distB="0" distL="0" distR="0" wp14:anchorId="6A2105F8" wp14:editId="7B1B0FBB">
                                  <wp:extent cx="752475" cy="752475"/>
                                  <wp:effectExtent l="0" t="0" r="9525" b="9525"/>
                                  <wp:docPr id="4693761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br/>
                            </w:r>
                            <w:r w:rsidRPr="00617BAE">
                              <w:rPr>
                                <w:rFonts w:hint="eastAsia"/>
                                <w:noProof/>
                              </w:rPr>
                              <w:drawing>
                                <wp:inline distT="0" distB="0" distL="0" distR="0" wp14:anchorId="436FB68A" wp14:editId="58AAB371">
                                  <wp:extent cx="1200150" cy="304800"/>
                                  <wp:effectExtent l="0" t="0" r="0" b="0"/>
                                  <wp:docPr id="17934324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304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F1CF6" id="テキスト ボックス 1" o:spid="_x0000_s1028" type="#_x0000_t202" style="position:absolute;left:0;text-align:left;margin-left:331.4pt;margin-top:62.1pt;width:108.75pt;height:107.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" fillcolor="white [3201]" stroked="f" strokeweight=".5pt">
                <v:textbox>
                  <w:txbxContent>
                    <w:p w14:paraId="03426403" w14:textId="72608AFB" w:rsidR="00744265" w:rsidRDefault="00617BAE">
                      <w:r w:rsidRPr="00617BAE">
                        <w:rPr>
                          <w:noProof/>
                        </w:rPr>
                        <w:drawing>
                          <wp:inline distT="0" distB="0" distL="0" distR="0" wp14:anchorId="6A2105F8" wp14:editId="7B1B0FBB">
                            <wp:extent cx="752475" cy="752475"/>
                            <wp:effectExtent l="0" t="0" r="9525" b="9525"/>
                            <wp:docPr id="4693761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br/>
                      </w:r>
                      <w:r w:rsidRPr="00617BAE">
                        <w:rPr>
                          <w:rFonts w:hint="eastAsia"/>
                          <w:noProof/>
                        </w:rPr>
                        <w:drawing>
                          <wp:inline distT="0" distB="0" distL="0" distR="0" wp14:anchorId="436FB68A" wp14:editId="58AAB371">
                            <wp:extent cx="1200150" cy="304800"/>
                            <wp:effectExtent l="0" t="0" r="0" b="0"/>
                            <wp:docPr id="17934324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304800"/>
                                    </a:xfrm>
                                    <a:prstGeom prst="rect">
                                      <a:avLst/>
                                    </a:prstGeom>
                                    <a:noFill/>
                                    <a:ln>
                                      <a:noFill/>
                                    </a:ln>
                                  </pic:spPr>
                                </pic:pic>
                              </a:graphicData>
                            </a:graphic>
                          </wp:inline>
                        </w:drawing>
                      </w:r>
                    </w:p>
                  </w:txbxContent>
                </v:textbox>
              </v:shape>
            </w:pict>
          </mc:Fallback>
        </mc:AlternateContent>
      </w:r>
    </w:p>
    <w:p w14:paraId="6A0A290F" w14:textId="76A23101" w:rsidR="00744265" w:rsidRDefault="00744265" w:rsidP="00F037B6"/>
    <w:p w14:paraId="09B989D4" w14:textId="77777777" w:rsidR="00744265" w:rsidRDefault="00744265" w:rsidP="00F037B6"/>
    <w:p w14:paraId="6AABFCA1" w14:textId="77777777" w:rsidR="00744265" w:rsidRDefault="00744265" w:rsidP="00F037B6"/>
    <w:p w14:paraId="35F4F0F1" w14:textId="77777777" w:rsidR="00744265" w:rsidRDefault="00744265" w:rsidP="00F037B6"/>
    <w:p w14:paraId="035AB5A4" w14:textId="77777777" w:rsidR="00744265" w:rsidRPr="00F037B6" w:rsidRDefault="00744265" w:rsidP="00F037B6"/>
    <w:p w14:paraId="63CF6467" w14:textId="77777777" w:rsidR="00247363" w:rsidRDefault="00617BAE" w:rsidP="00F037B6">
      <w:r>
        <w:br/>
      </w:r>
    </w:p>
    <w:p w14:paraId="40F8FAD3" w14:textId="77777777" w:rsidR="00247363" w:rsidRDefault="00247363" w:rsidP="00F037B6"/>
    <w:p w14:paraId="680FAD04" w14:textId="77777777" w:rsidR="00247363" w:rsidRDefault="00247363" w:rsidP="00F037B6"/>
    <w:p w14:paraId="2F17675C" w14:textId="700AC40A" w:rsidR="00F037B6" w:rsidRPr="00F037B6" w:rsidRDefault="00F037B6" w:rsidP="00F037B6">
      <w:r w:rsidRPr="00F037B6">
        <w:rPr>
          <w:rFonts w:hint="eastAsia"/>
        </w:rPr>
        <w:t>・避難所へ避難している場合は、</w:t>
      </w:r>
      <w:r>
        <w:rPr>
          <w:rFonts w:hint="eastAsia"/>
        </w:rPr>
        <w:t>電話連絡</w:t>
      </w:r>
      <w:r w:rsidRPr="00F037B6">
        <w:rPr>
          <w:rFonts w:hint="eastAsia"/>
        </w:rPr>
        <w:t>にてお知らせしますので、避難所へお迎えに来ていただくようお願いします。</w:t>
      </w:r>
    </w:p>
    <w:p w14:paraId="2FE5068B" w14:textId="77777777" w:rsidR="00F037B6" w:rsidRPr="00F037B6" w:rsidRDefault="00F037B6" w:rsidP="00F037B6"/>
    <w:p w14:paraId="0038DF56" w14:textId="77777777" w:rsidR="00F037B6" w:rsidRPr="00F037B6" w:rsidRDefault="00F037B6" w:rsidP="00F037B6">
      <w:r w:rsidRPr="00F037B6">
        <w:rPr>
          <w:rFonts w:hint="eastAsia"/>
        </w:rPr>
        <w:t>○電気・ガス・水道などのライフラインが停止した場合など、保育に支障をきたす被害があった場合は休所とします。</w:t>
      </w:r>
    </w:p>
    <w:p w14:paraId="20DC9BBE" w14:textId="77777777" w:rsidR="00F037B6" w:rsidRPr="00F037B6" w:rsidRDefault="00F037B6" w:rsidP="00F037B6">
      <w:r w:rsidRPr="00F037B6">
        <w:rPr>
          <w:rFonts w:hint="eastAsia"/>
        </w:rPr>
        <w:t xml:space="preserve">　◆「特別警報」とは、予想される現象が特に異常であるため、重大な災害の起こるおそれが著しく大きい旨を警告する新しい防災情報です。</w:t>
      </w:r>
    </w:p>
    <w:p w14:paraId="4A4F9606" w14:textId="77777777" w:rsidR="00F037B6" w:rsidRPr="00F037B6" w:rsidRDefault="00F037B6" w:rsidP="00F037B6">
      <w:r w:rsidRPr="00F037B6">
        <w:rPr>
          <w:rFonts w:hint="eastAsia"/>
        </w:rPr>
        <w:t xml:space="preserve">　◆「特別警報」が発令された場合、お住まいの地域は数十年に一度の、これまでに経験したことのないような、重大な危険が差し迫った異常な状況にあります。ただちに市町村の避難情報に従うなど、適切な行動をとってください。</w:t>
      </w:r>
    </w:p>
    <w:p w14:paraId="12725BA4" w14:textId="77777777" w:rsidR="00F037B6" w:rsidRDefault="00F037B6" w:rsidP="00F12D96"/>
    <w:p w14:paraId="0DCBFA8C" w14:textId="53E850D8" w:rsidR="00B15D9F" w:rsidRDefault="00FD6F20" w:rsidP="00F12D96">
      <w:r>
        <w:rPr>
          <w:rFonts w:hint="eastAsia"/>
        </w:rPr>
        <w:t>９</w:t>
      </w:r>
      <w:r w:rsidR="00B15D9F">
        <w:rPr>
          <w:rFonts w:hint="eastAsia"/>
        </w:rPr>
        <w:t>、提供する保育の内容</w:t>
      </w:r>
    </w:p>
    <w:p w14:paraId="655796A9" w14:textId="7FCC7531" w:rsidR="00B15D9F" w:rsidRDefault="00B15D9F" w:rsidP="00F12D96">
      <w:r>
        <w:rPr>
          <w:rFonts w:hint="eastAsia"/>
        </w:rPr>
        <w:t xml:space="preserve">　当事業所は、保育所保育指針（平成</w:t>
      </w:r>
      <w:r>
        <w:rPr>
          <w:rFonts w:hint="eastAsia"/>
        </w:rPr>
        <w:t>2</w:t>
      </w:r>
      <w:r w:rsidR="00A7251B">
        <w:rPr>
          <w:rFonts w:hint="eastAsia"/>
        </w:rPr>
        <w:t>9</w:t>
      </w:r>
      <w:r>
        <w:rPr>
          <w:rFonts w:hint="eastAsia"/>
        </w:rPr>
        <w:t>年厚生労働省告示</w:t>
      </w:r>
      <w:r>
        <w:rPr>
          <w:rFonts w:hint="eastAsia"/>
        </w:rPr>
        <w:t xml:space="preserve"> </w:t>
      </w:r>
      <w:r>
        <w:rPr>
          <w:rFonts w:hint="eastAsia"/>
        </w:rPr>
        <w:t>第</w:t>
      </w:r>
      <w:r>
        <w:rPr>
          <w:rFonts w:hint="eastAsia"/>
        </w:rPr>
        <w:t>1</w:t>
      </w:r>
      <w:r w:rsidR="00A7251B">
        <w:rPr>
          <w:rFonts w:hint="eastAsia"/>
        </w:rPr>
        <w:t>17</w:t>
      </w:r>
      <w:r>
        <w:rPr>
          <w:rFonts w:hint="eastAsia"/>
        </w:rPr>
        <w:t>号）に基づき、利用児童の心身の状況等に応じて、次に掲げる保育の提供等を適切に行います。</w:t>
      </w:r>
    </w:p>
    <w:p w14:paraId="5BF9F765" w14:textId="77777777" w:rsidR="00247363" w:rsidRDefault="00247363" w:rsidP="00F12D96"/>
    <w:p w14:paraId="6C3BCE5F" w14:textId="77777777" w:rsidR="00B15D9F" w:rsidRDefault="00B15D9F" w:rsidP="00B15D9F">
      <w:pPr>
        <w:pStyle w:val="a3"/>
        <w:numPr>
          <w:ilvl w:val="0"/>
          <w:numId w:val="11"/>
        </w:numPr>
        <w:ind w:leftChars="0"/>
      </w:pPr>
      <w:r>
        <w:rPr>
          <w:rFonts w:hint="eastAsia"/>
        </w:rPr>
        <w:t>保育理念</w:t>
      </w:r>
    </w:p>
    <w:p w14:paraId="4D6911D0" w14:textId="73A10DA5" w:rsidR="00B15D9F" w:rsidRDefault="00875BC9" w:rsidP="00B15D9F">
      <w:pPr>
        <w:pStyle w:val="a3"/>
        <w:ind w:leftChars="0" w:left="930"/>
      </w:pPr>
      <w:r>
        <w:rPr>
          <w:rFonts w:hint="eastAsia"/>
        </w:rPr>
        <w:t>【</w:t>
      </w:r>
      <w:r w:rsidR="00B15D9F">
        <w:rPr>
          <w:rFonts w:hint="eastAsia"/>
        </w:rPr>
        <w:t>子どもが今を最も良く生き、望ましい未来を作り出す力の基礎を培う</w:t>
      </w:r>
      <w:r>
        <w:rPr>
          <w:rFonts w:hint="eastAsia"/>
        </w:rPr>
        <w:t>】</w:t>
      </w:r>
    </w:p>
    <w:p w14:paraId="04956BE2" w14:textId="77777777" w:rsidR="00CE7CA9" w:rsidRDefault="00CE7CA9" w:rsidP="00B15D9F">
      <w:pPr>
        <w:pStyle w:val="a3"/>
        <w:ind w:leftChars="0" w:left="930"/>
      </w:pPr>
    </w:p>
    <w:p w14:paraId="0D802DD1" w14:textId="77777777" w:rsidR="00787B04" w:rsidRDefault="00787B04" w:rsidP="00B15D9F">
      <w:pPr>
        <w:pStyle w:val="a3"/>
        <w:ind w:leftChars="0" w:left="930"/>
      </w:pPr>
    </w:p>
    <w:p w14:paraId="52DD49C7" w14:textId="77777777" w:rsidR="00875BC9" w:rsidRDefault="00875BC9" w:rsidP="00875BC9">
      <w:pPr>
        <w:pStyle w:val="a3"/>
        <w:numPr>
          <w:ilvl w:val="0"/>
          <w:numId w:val="11"/>
        </w:numPr>
        <w:ind w:leftChars="0"/>
      </w:pPr>
      <w:r>
        <w:rPr>
          <w:rFonts w:hint="eastAsia"/>
        </w:rPr>
        <w:t>保育方針</w:t>
      </w:r>
    </w:p>
    <w:p w14:paraId="0E6442BE" w14:textId="77777777" w:rsidR="00875BC9" w:rsidRDefault="00875BC9" w:rsidP="00875BC9">
      <w:pPr>
        <w:pStyle w:val="a3"/>
        <w:ind w:leftChars="0" w:left="930"/>
      </w:pPr>
      <w:r>
        <w:rPr>
          <w:rFonts w:hint="eastAsia"/>
        </w:rPr>
        <w:t>（生活）子どもの主体的な活動を保障する保育</w:t>
      </w:r>
    </w:p>
    <w:p w14:paraId="376138A2" w14:textId="77777777" w:rsidR="00875BC9" w:rsidRDefault="00875BC9" w:rsidP="00875BC9">
      <w:pPr>
        <w:pStyle w:val="a3"/>
        <w:ind w:leftChars="0" w:left="930"/>
      </w:pPr>
      <w:r>
        <w:rPr>
          <w:rFonts w:hint="eastAsia"/>
        </w:rPr>
        <w:t>（自立）子どもの自発的な活動を保障する保育</w:t>
      </w:r>
    </w:p>
    <w:p w14:paraId="27C66EE0" w14:textId="77777777" w:rsidR="00875BC9" w:rsidRDefault="00875BC9" w:rsidP="00875BC9">
      <w:pPr>
        <w:pStyle w:val="a3"/>
        <w:ind w:leftChars="0" w:left="930"/>
      </w:pPr>
      <w:r>
        <w:rPr>
          <w:rFonts w:hint="eastAsia"/>
        </w:rPr>
        <w:t>（個性）一人ひとりの個性を受け入れる保育</w:t>
      </w:r>
    </w:p>
    <w:p w14:paraId="163DEFDF" w14:textId="6D56B952" w:rsidR="004145B2" w:rsidRDefault="00875BC9" w:rsidP="004D2B1B">
      <w:pPr>
        <w:pStyle w:val="a3"/>
        <w:ind w:leftChars="0" w:left="930"/>
      </w:pPr>
      <w:r>
        <w:rPr>
          <w:rFonts w:hint="eastAsia"/>
        </w:rPr>
        <w:t>（社会性）人との関わりを大切にした保</w:t>
      </w:r>
      <w:r w:rsidR="004D2B1B">
        <w:rPr>
          <w:rFonts w:hint="eastAsia"/>
        </w:rPr>
        <w:t>育</w:t>
      </w:r>
      <w:r w:rsidR="00CE7CA9">
        <w:br/>
      </w:r>
    </w:p>
    <w:p w14:paraId="6127E86B" w14:textId="77777777" w:rsidR="00875BC9" w:rsidRDefault="00875BC9" w:rsidP="00875BC9">
      <w:pPr>
        <w:pStyle w:val="a3"/>
        <w:numPr>
          <w:ilvl w:val="0"/>
          <w:numId w:val="11"/>
        </w:numPr>
        <w:ind w:leftChars="0"/>
      </w:pPr>
      <w:r>
        <w:rPr>
          <w:rFonts w:hint="eastAsia"/>
        </w:rPr>
        <w:t>１日の流れ</w:t>
      </w:r>
    </w:p>
    <w:tbl>
      <w:tblPr>
        <w:tblStyle w:val="a4"/>
        <w:tblW w:w="0" w:type="auto"/>
        <w:tblInd w:w="930" w:type="dxa"/>
        <w:tblLook w:val="04A0" w:firstRow="1" w:lastRow="0" w:firstColumn="1" w:lastColumn="0" w:noHBand="0" w:noVBand="1"/>
      </w:tblPr>
      <w:tblGrid>
        <w:gridCol w:w="1730"/>
        <w:gridCol w:w="6060"/>
      </w:tblGrid>
      <w:tr w:rsidR="00875BC9" w14:paraId="4793B282" w14:textId="77777777" w:rsidTr="00514A17">
        <w:tc>
          <w:tcPr>
            <w:tcW w:w="1730" w:type="dxa"/>
          </w:tcPr>
          <w:p w14:paraId="530C49BB" w14:textId="77777777" w:rsidR="00875BC9" w:rsidRDefault="00875BC9" w:rsidP="00875BC9">
            <w:pPr>
              <w:pStyle w:val="a3"/>
              <w:ind w:leftChars="0" w:left="0"/>
              <w:jc w:val="center"/>
            </w:pPr>
            <w:r>
              <w:rPr>
                <w:rFonts w:hint="eastAsia"/>
              </w:rPr>
              <w:t>時間</w:t>
            </w:r>
          </w:p>
        </w:tc>
        <w:tc>
          <w:tcPr>
            <w:tcW w:w="6060" w:type="dxa"/>
          </w:tcPr>
          <w:p w14:paraId="19756440" w14:textId="77777777" w:rsidR="00875BC9" w:rsidRDefault="00875BC9" w:rsidP="00875BC9">
            <w:pPr>
              <w:pStyle w:val="a3"/>
              <w:ind w:leftChars="0" w:left="0"/>
              <w:jc w:val="center"/>
            </w:pPr>
            <w:r>
              <w:rPr>
                <w:rFonts w:hint="eastAsia"/>
              </w:rPr>
              <w:t>活動</w:t>
            </w:r>
          </w:p>
        </w:tc>
      </w:tr>
      <w:tr w:rsidR="00875BC9" w14:paraId="02115AC4" w14:textId="77777777" w:rsidTr="00514A17">
        <w:tc>
          <w:tcPr>
            <w:tcW w:w="1730" w:type="dxa"/>
          </w:tcPr>
          <w:p w14:paraId="0833F51B" w14:textId="77777777" w:rsidR="00875BC9" w:rsidRDefault="00875BC9" w:rsidP="00875BC9">
            <w:pPr>
              <w:pStyle w:val="a3"/>
              <w:ind w:leftChars="0" w:left="0" w:firstLineChars="50" w:firstLine="105"/>
            </w:pPr>
            <w:r>
              <w:rPr>
                <w:rFonts w:hint="eastAsia"/>
              </w:rPr>
              <w:t>7:30</w:t>
            </w:r>
            <w:r>
              <w:rPr>
                <w:rFonts w:hint="eastAsia"/>
              </w:rPr>
              <w:t>～</w:t>
            </w:r>
          </w:p>
        </w:tc>
        <w:tc>
          <w:tcPr>
            <w:tcW w:w="6060" w:type="dxa"/>
          </w:tcPr>
          <w:p w14:paraId="4C4EB20C" w14:textId="77777777" w:rsidR="00875BC9" w:rsidRDefault="00875BC9" w:rsidP="00875BC9">
            <w:pPr>
              <w:pStyle w:val="a3"/>
              <w:ind w:leftChars="0" w:left="0"/>
            </w:pPr>
            <w:r>
              <w:rPr>
                <w:rFonts w:hint="eastAsia"/>
              </w:rPr>
              <w:t>順次登園・朝の準備・自由遊び</w:t>
            </w:r>
          </w:p>
        </w:tc>
      </w:tr>
      <w:tr w:rsidR="00514A17" w14:paraId="363CE844" w14:textId="77777777" w:rsidTr="00514A17">
        <w:tc>
          <w:tcPr>
            <w:tcW w:w="1730" w:type="dxa"/>
          </w:tcPr>
          <w:p w14:paraId="6ED3D3F6" w14:textId="46EF973A" w:rsidR="00514A17" w:rsidRDefault="00514A17" w:rsidP="00875BC9">
            <w:pPr>
              <w:pStyle w:val="a3"/>
              <w:ind w:leftChars="0" w:left="0" w:firstLineChars="50" w:firstLine="105"/>
            </w:pPr>
            <w:r>
              <w:rPr>
                <w:rFonts w:hint="eastAsia"/>
              </w:rPr>
              <w:t>9:30</w:t>
            </w:r>
            <w:r>
              <w:rPr>
                <w:rFonts w:hint="eastAsia"/>
              </w:rPr>
              <w:t>～</w:t>
            </w:r>
          </w:p>
        </w:tc>
        <w:tc>
          <w:tcPr>
            <w:tcW w:w="6060" w:type="dxa"/>
          </w:tcPr>
          <w:p w14:paraId="4F777E81" w14:textId="6447F419" w:rsidR="00514A17" w:rsidRDefault="00514A17" w:rsidP="00875BC9">
            <w:pPr>
              <w:pStyle w:val="a3"/>
              <w:ind w:leftChars="0" w:left="0"/>
            </w:pPr>
            <w:r>
              <w:rPr>
                <w:rFonts w:hint="eastAsia"/>
              </w:rPr>
              <w:t>お片付け・排泄</w:t>
            </w:r>
          </w:p>
        </w:tc>
      </w:tr>
      <w:tr w:rsidR="00514A17" w14:paraId="016AA176" w14:textId="77777777" w:rsidTr="00514A17">
        <w:tc>
          <w:tcPr>
            <w:tcW w:w="1730" w:type="dxa"/>
          </w:tcPr>
          <w:p w14:paraId="59A74488" w14:textId="4EA9388F" w:rsidR="00514A17" w:rsidRDefault="00514A17" w:rsidP="00875BC9">
            <w:pPr>
              <w:pStyle w:val="a3"/>
              <w:ind w:leftChars="0" w:left="0" w:firstLineChars="50" w:firstLine="105"/>
            </w:pPr>
            <w:r>
              <w:rPr>
                <w:rFonts w:hint="eastAsia"/>
              </w:rPr>
              <w:t>9:45</w:t>
            </w:r>
            <w:r>
              <w:rPr>
                <w:rFonts w:hint="eastAsia"/>
              </w:rPr>
              <w:t>～</w:t>
            </w:r>
          </w:p>
        </w:tc>
        <w:tc>
          <w:tcPr>
            <w:tcW w:w="6060" w:type="dxa"/>
          </w:tcPr>
          <w:p w14:paraId="00FCE85B" w14:textId="09F5B0AD" w:rsidR="00514A17" w:rsidRDefault="00514A17" w:rsidP="00875BC9">
            <w:pPr>
              <w:pStyle w:val="a3"/>
              <w:ind w:leftChars="0" w:left="0"/>
            </w:pPr>
            <w:r>
              <w:rPr>
                <w:rFonts w:hint="eastAsia"/>
              </w:rPr>
              <w:t>朝の集まり（挨拶・歌・手遊び・絵本・体操等）</w:t>
            </w:r>
          </w:p>
        </w:tc>
      </w:tr>
      <w:tr w:rsidR="00514A17" w14:paraId="4261B971" w14:textId="77777777" w:rsidTr="00514A17">
        <w:tc>
          <w:tcPr>
            <w:tcW w:w="1730" w:type="dxa"/>
          </w:tcPr>
          <w:p w14:paraId="72C0DA65" w14:textId="367F6B6E" w:rsidR="00514A17" w:rsidRDefault="00514A17" w:rsidP="00875BC9">
            <w:pPr>
              <w:pStyle w:val="a3"/>
              <w:ind w:leftChars="0" w:left="0" w:firstLineChars="50" w:firstLine="105"/>
            </w:pPr>
            <w:r>
              <w:rPr>
                <w:rFonts w:hint="eastAsia"/>
              </w:rPr>
              <w:t>10:00</w:t>
            </w:r>
            <w:r>
              <w:rPr>
                <w:rFonts w:hint="eastAsia"/>
              </w:rPr>
              <w:t>～</w:t>
            </w:r>
          </w:p>
        </w:tc>
        <w:tc>
          <w:tcPr>
            <w:tcW w:w="6060" w:type="dxa"/>
          </w:tcPr>
          <w:p w14:paraId="6B8758AC" w14:textId="01F6DD14" w:rsidR="00514A17" w:rsidRDefault="00514A17" w:rsidP="00875BC9">
            <w:pPr>
              <w:pStyle w:val="a3"/>
              <w:ind w:leftChars="0" w:left="0"/>
            </w:pPr>
            <w:r>
              <w:rPr>
                <w:rFonts w:hint="eastAsia"/>
              </w:rPr>
              <w:t>戸外遊び・製作遊び・室内保育等</w:t>
            </w:r>
          </w:p>
        </w:tc>
      </w:tr>
      <w:tr w:rsidR="00514A17" w14:paraId="7187F0BB" w14:textId="77777777" w:rsidTr="00514A17">
        <w:tc>
          <w:tcPr>
            <w:tcW w:w="1730" w:type="dxa"/>
          </w:tcPr>
          <w:p w14:paraId="3A1400BD" w14:textId="722BC65E" w:rsidR="00514A17" w:rsidRDefault="00514A17" w:rsidP="00875BC9">
            <w:pPr>
              <w:pStyle w:val="a3"/>
              <w:ind w:leftChars="0" w:left="0"/>
            </w:pPr>
            <w:r>
              <w:rPr>
                <w:rFonts w:hint="eastAsia"/>
              </w:rPr>
              <w:t>11:15</w:t>
            </w:r>
            <w:r>
              <w:rPr>
                <w:rFonts w:hint="eastAsia"/>
              </w:rPr>
              <w:t>～</w:t>
            </w:r>
          </w:p>
        </w:tc>
        <w:tc>
          <w:tcPr>
            <w:tcW w:w="6060" w:type="dxa"/>
          </w:tcPr>
          <w:p w14:paraId="2C6D2096" w14:textId="296E3AAF" w:rsidR="00514A17" w:rsidRDefault="00514A17" w:rsidP="00875BC9">
            <w:pPr>
              <w:pStyle w:val="a3"/>
              <w:ind w:leftChars="0" w:left="0"/>
            </w:pPr>
            <w:r>
              <w:rPr>
                <w:rFonts w:hint="eastAsia"/>
              </w:rPr>
              <w:t>手洗い・排泄・身体拭き・シャワー・着替え</w:t>
            </w:r>
          </w:p>
        </w:tc>
      </w:tr>
      <w:tr w:rsidR="00514A17" w14:paraId="047D1F46" w14:textId="77777777" w:rsidTr="00514A17">
        <w:tc>
          <w:tcPr>
            <w:tcW w:w="1730" w:type="dxa"/>
          </w:tcPr>
          <w:p w14:paraId="072B38C3" w14:textId="71E8D769" w:rsidR="00514A17" w:rsidRDefault="00514A17" w:rsidP="00875BC9">
            <w:pPr>
              <w:pStyle w:val="a3"/>
              <w:ind w:leftChars="0" w:left="0"/>
            </w:pPr>
            <w:r>
              <w:rPr>
                <w:rFonts w:hint="eastAsia"/>
              </w:rPr>
              <w:t>11:30</w:t>
            </w:r>
            <w:r>
              <w:rPr>
                <w:rFonts w:hint="eastAsia"/>
              </w:rPr>
              <w:t>～</w:t>
            </w:r>
          </w:p>
        </w:tc>
        <w:tc>
          <w:tcPr>
            <w:tcW w:w="6060" w:type="dxa"/>
          </w:tcPr>
          <w:p w14:paraId="202D4A03" w14:textId="78C49A14" w:rsidR="00514A17" w:rsidRDefault="00514A17" w:rsidP="00875BC9">
            <w:pPr>
              <w:pStyle w:val="a3"/>
              <w:ind w:leftChars="0" w:left="0"/>
            </w:pPr>
            <w:r>
              <w:rPr>
                <w:rFonts w:hint="eastAsia"/>
              </w:rPr>
              <w:t>昼食</w:t>
            </w:r>
          </w:p>
        </w:tc>
      </w:tr>
      <w:tr w:rsidR="00514A17" w14:paraId="5E259BDE" w14:textId="77777777" w:rsidTr="00514A17">
        <w:tc>
          <w:tcPr>
            <w:tcW w:w="1730" w:type="dxa"/>
          </w:tcPr>
          <w:p w14:paraId="4F256D29" w14:textId="2B67967B" w:rsidR="00514A17" w:rsidRDefault="00514A17" w:rsidP="00875BC9">
            <w:pPr>
              <w:pStyle w:val="a3"/>
              <w:ind w:leftChars="0" w:left="0"/>
            </w:pPr>
            <w:r>
              <w:rPr>
                <w:rFonts w:hint="eastAsia"/>
              </w:rPr>
              <w:t>12:30</w:t>
            </w:r>
            <w:r>
              <w:rPr>
                <w:rFonts w:hint="eastAsia"/>
              </w:rPr>
              <w:t>～</w:t>
            </w:r>
          </w:p>
        </w:tc>
        <w:tc>
          <w:tcPr>
            <w:tcW w:w="6060" w:type="dxa"/>
          </w:tcPr>
          <w:p w14:paraId="69D9A897" w14:textId="104F8ABA" w:rsidR="00514A17" w:rsidRDefault="00514A17" w:rsidP="00875BC9">
            <w:pPr>
              <w:pStyle w:val="a3"/>
              <w:ind w:leftChars="0" w:left="0"/>
            </w:pPr>
            <w:r>
              <w:rPr>
                <w:rFonts w:hint="eastAsia"/>
              </w:rPr>
              <w:t>午睡</w:t>
            </w:r>
          </w:p>
        </w:tc>
      </w:tr>
      <w:tr w:rsidR="00514A17" w14:paraId="5FE31D34" w14:textId="77777777" w:rsidTr="00514A17">
        <w:tc>
          <w:tcPr>
            <w:tcW w:w="1730" w:type="dxa"/>
          </w:tcPr>
          <w:p w14:paraId="63D98CE1" w14:textId="7F3D9923" w:rsidR="00514A17" w:rsidRDefault="00514A17" w:rsidP="00875BC9">
            <w:pPr>
              <w:pStyle w:val="a3"/>
              <w:ind w:leftChars="0" w:left="0"/>
            </w:pPr>
            <w:r>
              <w:rPr>
                <w:rFonts w:hint="eastAsia"/>
              </w:rPr>
              <w:t>15:00</w:t>
            </w:r>
            <w:r>
              <w:rPr>
                <w:rFonts w:hint="eastAsia"/>
              </w:rPr>
              <w:t>～</w:t>
            </w:r>
          </w:p>
        </w:tc>
        <w:tc>
          <w:tcPr>
            <w:tcW w:w="6060" w:type="dxa"/>
          </w:tcPr>
          <w:p w14:paraId="2BFE8FE5" w14:textId="2B8AF066" w:rsidR="00514A17" w:rsidRDefault="00514A17" w:rsidP="00875BC9">
            <w:pPr>
              <w:pStyle w:val="a3"/>
              <w:ind w:leftChars="0" w:left="0"/>
            </w:pPr>
            <w:r>
              <w:rPr>
                <w:rFonts w:hint="eastAsia"/>
              </w:rPr>
              <w:t>目覚め・排泄・おやつ</w:t>
            </w:r>
          </w:p>
        </w:tc>
      </w:tr>
      <w:tr w:rsidR="00514A17" w14:paraId="21639F87" w14:textId="77777777" w:rsidTr="00514A17">
        <w:tc>
          <w:tcPr>
            <w:tcW w:w="1730" w:type="dxa"/>
          </w:tcPr>
          <w:p w14:paraId="26E44C01" w14:textId="6F8FA85A" w:rsidR="00514A17" w:rsidRDefault="00514A17" w:rsidP="00875BC9">
            <w:pPr>
              <w:pStyle w:val="a3"/>
              <w:ind w:leftChars="0" w:left="0"/>
            </w:pPr>
            <w:r>
              <w:rPr>
                <w:rFonts w:hint="eastAsia"/>
              </w:rPr>
              <w:t>15:30</w:t>
            </w:r>
            <w:r>
              <w:rPr>
                <w:rFonts w:hint="eastAsia"/>
              </w:rPr>
              <w:t>～</w:t>
            </w:r>
          </w:p>
        </w:tc>
        <w:tc>
          <w:tcPr>
            <w:tcW w:w="6060" w:type="dxa"/>
          </w:tcPr>
          <w:p w14:paraId="1F447C5C" w14:textId="5D99A4E0" w:rsidR="00514A17" w:rsidRDefault="00514A17" w:rsidP="00875BC9">
            <w:pPr>
              <w:pStyle w:val="a3"/>
              <w:ind w:leftChars="0" w:left="0"/>
            </w:pPr>
            <w:r>
              <w:rPr>
                <w:rFonts w:hint="eastAsia"/>
              </w:rPr>
              <w:t>自由遊び・順次登園</w:t>
            </w:r>
          </w:p>
        </w:tc>
      </w:tr>
    </w:tbl>
    <w:p w14:paraId="78FFD6F7" w14:textId="6A5700DC" w:rsidR="004D2B1B" w:rsidRDefault="00514A17" w:rsidP="00683535">
      <w:r>
        <w:br/>
      </w:r>
    </w:p>
    <w:p w14:paraId="3A0187AE" w14:textId="77777777" w:rsidR="00875BC9" w:rsidRDefault="00FD6F20" w:rsidP="00FD6F20">
      <w:r>
        <w:rPr>
          <w:rFonts w:hint="eastAsia"/>
        </w:rPr>
        <w:t xml:space="preserve">　（</w:t>
      </w:r>
      <w:r>
        <w:rPr>
          <w:rFonts w:hint="eastAsia"/>
        </w:rPr>
        <w:t>4</w:t>
      </w:r>
      <w:r>
        <w:rPr>
          <w:rFonts w:hint="eastAsia"/>
        </w:rPr>
        <w:t>）年間行事計画</w:t>
      </w:r>
    </w:p>
    <w:tbl>
      <w:tblPr>
        <w:tblStyle w:val="a4"/>
        <w:tblW w:w="0" w:type="auto"/>
        <w:tblInd w:w="930" w:type="dxa"/>
        <w:tblLook w:val="04A0" w:firstRow="1" w:lastRow="0" w:firstColumn="1" w:lastColumn="0" w:noHBand="0" w:noVBand="1"/>
      </w:tblPr>
      <w:tblGrid>
        <w:gridCol w:w="1021"/>
        <w:gridCol w:w="6769"/>
      </w:tblGrid>
      <w:tr w:rsidR="008D6426" w14:paraId="18B30405" w14:textId="77777777" w:rsidTr="008D6426">
        <w:tc>
          <w:tcPr>
            <w:tcW w:w="1021" w:type="dxa"/>
          </w:tcPr>
          <w:p w14:paraId="67BEF55A" w14:textId="77777777" w:rsidR="008D6426" w:rsidRDefault="008D6426" w:rsidP="008D6426">
            <w:pPr>
              <w:pStyle w:val="a3"/>
              <w:ind w:leftChars="0" w:left="0"/>
              <w:jc w:val="center"/>
            </w:pPr>
            <w:r>
              <w:rPr>
                <w:rFonts w:hint="eastAsia"/>
              </w:rPr>
              <w:t>月</w:t>
            </w:r>
          </w:p>
        </w:tc>
        <w:tc>
          <w:tcPr>
            <w:tcW w:w="6769" w:type="dxa"/>
          </w:tcPr>
          <w:p w14:paraId="23D7610D" w14:textId="77777777" w:rsidR="008D6426" w:rsidRDefault="008D6426" w:rsidP="008D6426">
            <w:pPr>
              <w:pStyle w:val="a3"/>
              <w:ind w:leftChars="0" w:left="0"/>
              <w:jc w:val="center"/>
            </w:pPr>
            <w:r>
              <w:rPr>
                <w:rFonts w:hint="eastAsia"/>
              </w:rPr>
              <w:t>行事</w:t>
            </w:r>
          </w:p>
        </w:tc>
      </w:tr>
      <w:tr w:rsidR="008D6426" w14:paraId="5EC5BC68" w14:textId="77777777" w:rsidTr="008D6426">
        <w:tc>
          <w:tcPr>
            <w:tcW w:w="1021" w:type="dxa"/>
          </w:tcPr>
          <w:p w14:paraId="26ADF48E" w14:textId="77777777" w:rsidR="008D6426" w:rsidRDefault="008D6426" w:rsidP="008D6426">
            <w:pPr>
              <w:pStyle w:val="a3"/>
              <w:ind w:leftChars="0" w:left="0"/>
              <w:jc w:val="center"/>
            </w:pPr>
            <w:r>
              <w:rPr>
                <w:rFonts w:hint="eastAsia"/>
              </w:rPr>
              <w:t>4</w:t>
            </w:r>
            <w:r>
              <w:rPr>
                <w:rFonts w:hint="eastAsia"/>
              </w:rPr>
              <w:t>月</w:t>
            </w:r>
          </w:p>
        </w:tc>
        <w:tc>
          <w:tcPr>
            <w:tcW w:w="6769" w:type="dxa"/>
          </w:tcPr>
          <w:p w14:paraId="7A8BC306" w14:textId="77777777" w:rsidR="008D6426" w:rsidRDefault="008D6426" w:rsidP="00875BC9">
            <w:pPr>
              <w:pStyle w:val="a3"/>
              <w:ind w:leftChars="0" w:left="0"/>
            </w:pPr>
            <w:r>
              <w:rPr>
                <w:rFonts w:hint="eastAsia"/>
              </w:rPr>
              <w:t>入所式・進級式</w:t>
            </w:r>
          </w:p>
        </w:tc>
      </w:tr>
      <w:tr w:rsidR="008D6426" w14:paraId="0D713FAA" w14:textId="77777777" w:rsidTr="008D6426">
        <w:tc>
          <w:tcPr>
            <w:tcW w:w="1021" w:type="dxa"/>
          </w:tcPr>
          <w:p w14:paraId="62D9CC1A" w14:textId="77777777" w:rsidR="008D6426" w:rsidRDefault="008D6426" w:rsidP="008D6426">
            <w:pPr>
              <w:pStyle w:val="a3"/>
              <w:ind w:leftChars="0" w:left="0"/>
              <w:jc w:val="center"/>
            </w:pPr>
            <w:r>
              <w:rPr>
                <w:rFonts w:hint="eastAsia"/>
              </w:rPr>
              <w:t>5</w:t>
            </w:r>
            <w:r>
              <w:rPr>
                <w:rFonts w:hint="eastAsia"/>
              </w:rPr>
              <w:t>月</w:t>
            </w:r>
          </w:p>
        </w:tc>
        <w:tc>
          <w:tcPr>
            <w:tcW w:w="6769" w:type="dxa"/>
          </w:tcPr>
          <w:p w14:paraId="5877F7FB" w14:textId="77777777" w:rsidR="008D6426" w:rsidRDefault="008D6426" w:rsidP="00875BC9">
            <w:pPr>
              <w:pStyle w:val="a3"/>
              <w:ind w:leftChars="0" w:left="0"/>
            </w:pPr>
            <w:r>
              <w:rPr>
                <w:rFonts w:hint="eastAsia"/>
              </w:rPr>
              <w:t>子どもの日</w:t>
            </w:r>
          </w:p>
        </w:tc>
      </w:tr>
      <w:tr w:rsidR="008D6426" w14:paraId="63AAEA9E" w14:textId="77777777" w:rsidTr="008D6426">
        <w:tc>
          <w:tcPr>
            <w:tcW w:w="1021" w:type="dxa"/>
          </w:tcPr>
          <w:p w14:paraId="4CA40A50" w14:textId="77777777" w:rsidR="008D6426" w:rsidRDefault="008D6426" w:rsidP="008D6426">
            <w:pPr>
              <w:pStyle w:val="a3"/>
              <w:ind w:leftChars="0" w:left="0"/>
              <w:jc w:val="center"/>
            </w:pPr>
            <w:r>
              <w:rPr>
                <w:rFonts w:hint="eastAsia"/>
              </w:rPr>
              <w:t>6</w:t>
            </w:r>
            <w:r>
              <w:rPr>
                <w:rFonts w:hint="eastAsia"/>
              </w:rPr>
              <w:t>月</w:t>
            </w:r>
          </w:p>
        </w:tc>
        <w:tc>
          <w:tcPr>
            <w:tcW w:w="6769" w:type="dxa"/>
          </w:tcPr>
          <w:p w14:paraId="4C2C89AF" w14:textId="77777777" w:rsidR="008D6426" w:rsidRDefault="008D6426" w:rsidP="00875BC9">
            <w:pPr>
              <w:pStyle w:val="a3"/>
              <w:ind w:leftChars="0" w:left="0"/>
            </w:pPr>
            <w:r w:rsidRPr="008D6426">
              <w:rPr>
                <w:rFonts w:hint="eastAsia"/>
              </w:rPr>
              <w:t>歯科健診・プール開き</w:t>
            </w:r>
          </w:p>
        </w:tc>
      </w:tr>
      <w:tr w:rsidR="008D6426" w14:paraId="3A6466F2" w14:textId="77777777" w:rsidTr="008D6426">
        <w:tc>
          <w:tcPr>
            <w:tcW w:w="1021" w:type="dxa"/>
          </w:tcPr>
          <w:p w14:paraId="2EF7ACC1" w14:textId="77777777" w:rsidR="008D6426" w:rsidRDefault="008D6426" w:rsidP="008D6426">
            <w:pPr>
              <w:pStyle w:val="a3"/>
              <w:ind w:leftChars="0" w:left="0"/>
              <w:jc w:val="center"/>
            </w:pPr>
            <w:r>
              <w:rPr>
                <w:rFonts w:hint="eastAsia"/>
              </w:rPr>
              <w:t>7</w:t>
            </w:r>
            <w:r>
              <w:rPr>
                <w:rFonts w:hint="eastAsia"/>
              </w:rPr>
              <w:t>月</w:t>
            </w:r>
          </w:p>
        </w:tc>
        <w:tc>
          <w:tcPr>
            <w:tcW w:w="6769" w:type="dxa"/>
          </w:tcPr>
          <w:p w14:paraId="6EAB3D87" w14:textId="77777777" w:rsidR="008D6426" w:rsidRDefault="008D6426" w:rsidP="00875BC9">
            <w:pPr>
              <w:pStyle w:val="a3"/>
              <w:ind w:leftChars="0" w:left="0"/>
            </w:pPr>
            <w:r w:rsidRPr="008D6426">
              <w:rPr>
                <w:rFonts w:hint="eastAsia"/>
              </w:rPr>
              <w:t>七夕まつり</w:t>
            </w:r>
          </w:p>
        </w:tc>
      </w:tr>
      <w:tr w:rsidR="008D6426" w14:paraId="61631A05" w14:textId="77777777" w:rsidTr="008D6426">
        <w:tc>
          <w:tcPr>
            <w:tcW w:w="1021" w:type="dxa"/>
          </w:tcPr>
          <w:p w14:paraId="38CE11FB" w14:textId="77777777" w:rsidR="008D6426" w:rsidRDefault="008D6426" w:rsidP="008D6426">
            <w:pPr>
              <w:pStyle w:val="a3"/>
              <w:ind w:leftChars="0" w:left="0"/>
              <w:jc w:val="center"/>
            </w:pPr>
            <w:r>
              <w:rPr>
                <w:rFonts w:hint="eastAsia"/>
              </w:rPr>
              <w:t>8</w:t>
            </w:r>
            <w:r>
              <w:rPr>
                <w:rFonts w:hint="eastAsia"/>
              </w:rPr>
              <w:t>月</w:t>
            </w:r>
          </w:p>
        </w:tc>
        <w:tc>
          <w:tcPr>
            <w:tcW w:w="6769" w:type="dxa"/>
          </w:tcPr>
          <w:p w14:paraId="54948946" w14:textId="77777777" w:rsidR="008D6426" w:rsidRDefault="008D6426" w:rsidP="00875BC9">
            <w:pPr>
              <w:pStyle w:val="a3"/>
              <w:ind w:leftChars="0" w:left="0"/>
            </w:pPr>
            <w:r w:rsidRPr="008D6426">
              <w:rPr>
                <w:rFonts w:hint="eastAsia"/>
              </w:rPr>
              <w:t>夏まつり</w:t>
            </w:r>
            <w:r>
              <w:rPr>
                <w:rFonts w:hint="eastAsia"/>
              </w:rPr>
              <w:t>・定期健康診断</w:t>
            </w:r>
          </w:p>
        </w:tc>
      </w:tr>
      <w:tr w:rsidR="008D6426" w14:paraId="51204ADD" w14:textId="77777777" w:rsidTr="008D6426">
        <w:tc>
          <w:tcPr>
            <w:tcW w:w="1021" w:type="dxa"/>
          </w:tcPr>
          <w:p w14:paraId="31EA189F" w14:textId="77777777" w:rsidR="008D6426" w:rsidRDefault="008D6426" w:rsidP="008D6426">
            <w:pPr>
              <w:pStyle w:val="a3"/>
              <w:ind w:leftChars="0" w:left="0"/>
              <w:jc w:val="center"/>
            </w:pPr>
            <w:r>
              <w:rPr>
                <w:rFonts w:hint="eastAsia"/>
              </w:rPr>
              <w:t>9</w:t>
            </w:r>
            <w:r>
              <w:rPr>
                <w:rFonts w:hint="eastAsia"/>
              </w:rPr>
              <w:t>月</w:t>
            </w:r>
          </w:p>
        </w:tc>
        <w:tc>
          <w:tcPr>
            <w:tcW w:w="6769" w:type="dxa"/>
          </w:tcPr>
          <w:p w14:paraId="7CBF4754" w14:textId="77777777" w:rsidR="008D6426" w:rsidRDefault="008D6426" w:rsidP="00875BC9">
            <w:pPr>
              <w:pStyle w:val="a3"/>
              <w:ind w:leftChars="0" w:left="0"/>
            </w:pPr>
            <w:r>
              <w:rPr>
                <w:rFonts w:hint="eastAsia"/>
              </w:rPr>
              <w:t>敬老の日の集い</w:t>
            </w:r>
          </w:p>
        </w:tc>
      </w:tr>
      <w:tr w:rsidR="008D6426" w14:paraId="51702A21" w14:textId="77777777" w:rsidTr="008D6426">
        <w:tc>
          <w:tcPr>
            <w:tcW w:w="1021" w:type="dxa"/>
          </w:tcPr>
          <w:p w14:paraId="5EE4E91C" w14:textId="77777777" w:rsidR="008D6426" w:rsidRDefault="008D6426" w:rsidP="008D6426">
            <w:pPr>
              <w:pStyle w:val="a3"/>
              <w:ind w:leftChars="0" w:left="0"/>
              <w:jc w:val="center"/>
            </w:pPr>
            <w:r>
              <w:rPr>
                <w:rFonts w:hint="eastAsia"/>
              </w:rPr>
              <w:t>10</w:t>
            </w:r>
            <w:r>
              <w:rPr>
                <w:rFonts w:hint="eastAsia"/>
              </w:rPr>
              <w:t>月</w:t>
            </w:r>
          </w:p>
        </w:tc>
        <w:tc>
          <w:tcPr>
            <w:tcW w:w="6769" w:type="dxa"/>
          </w:tcPr>
          <w:p w14:paraId="0ECFB56F" w14:textId="77777777" w:rsidR="008D6426" w:rsidRDefault="008D6426" w:rsidP="00875BC9">
            <w:pPr>
              <w:pStyle w:val="a3"/>
              <w:ind w:leftChars="0" w:left="0"/>
            </w:pPr>
            <w:r>
              <w:rPr>
                <w:rFonts w:hint="eastAsia"/>
              </w:rPr>
              <w:t>ハロウィンパーティー</w:t>
            </w:r>
          </w:p>
        </w:tc>
      </w:tr>
      <w:tr w:rsidR="008D6426" w14:paraId="390DA9EB" w14:textId="77777777" w:rsidTr="008D6426">
        <w:tc>
          <w:tcPr>
            <w:tcW w:w="1021" w:type="dxa"/>
          </w:tcPr>
          <w:p w14:paraId="570D26C7" w14:textId="77777777" w:rsidR="008D6426" w:rsidRDefault="008D6426" w:rsidP="008D6426">
            <w:pPr>
              <w:pStyle w:val="a3"/>
              <w:ind w:leftChars="0" w:left="0"/>
              <w:jc w:val="center"/>
            </w:pPr>
            <w:r>
              <w:rPr>
                <w:rFonts w:hint="eastAsia"/>
              </w:rPr>
              <w:t>11</w:t>
            </w:r>
            <w:r>
              <w:rPr>
                <w:rFonts w:hint="eastAsia"/>
              </w:rPr>
              <w:t>月</w:t>
            </w:r>
          </w:p>
        </w:tc>
        <w:tc>
          <w:tcPr>
            <w:tcW w:w="6769" w:type="dxa"/>
          </w:tcPr>
          <w:p w14:paraId="2E9584A0" w14:textId="77777777" w:rsidR="008D6426" w:rsidRDefault="008D6426" w:rsidP="00875BC9">
            <w:pPr>
              <w:pStyle w:val="a3"/>
              <w:ind w:leftChars="0" w:left="0"/>
            </w:pPr>
          </w:p>
        </w:tc>
      </w:tr>
      <w:tr w:rsidR="008D6426" w14:paraId="71B67A1D" w14:textId="77777777" w:rsidTr="008D6426">
        <w:tc>
          <w:tcPr>
            <w:tcW w:w="1021" w:type="dxa"/>
          </w:tcPr>
          <w:p w14:paraId="5C3C7443" w14:textId="77777777" w:rsidR="008D6426" w:rsidRDefault="008D6426" w:rsidP="008D6426">
            <w:pPr>
              <w:pStyle w:val="a3"/>
              <w:ind w:leftChars="0" w:left="0"/>
              <w:jc w:val="center"/>
            </w:pPr>
            <w:r>
              <w:rPr>
                <w:rFonts w:hint="eastAsia"/>
              </w:rPr>
              <w:t>12</w:t>
            </w:r>
            <w:r>
              <w:rPr>
                <w:rFonts w:hint="eastAsia"/>
              </w:rPr>
              <w:t>月</w:t>
            </w:r>
          </w:p>
        </w:tc>
        <w:tc>
          <w:tcPr>
            <w:tcW w:w="6769" w:type="dxa"/>
          </w:tcPr>
          <w:p w14:paraId="16450AA8" w14:textId="77777777" w:rsidR="008D6426" w:rsidRDefault="008D6426" w:rsidP="00875BC9">
            <w:pPr>
              <w:pStyle w:val="a3"/>
              <w:ind w:leftChars="0" w:left="0"/>
            </w:pPr>
            <w:r>
              <w:rPr>
                <w:rFonts w:hint="eastAsia"/>
              </w:rPr>
              <w:t>クリスマス会</w:t>
            </w:r>
          </w:p>
        </w:tc>
      </w:tr>
      <w:tr w:rsidR="008D6426" w14:paraId="5C7C012C" w14:textId="77777777" w:rsidTr="008D6426">
        <w:tc>
          <w:tcPr>
            <w:tcW w:w="1021" w:type="dxa"/>
          </w:tcPr>
          <w:p w14:paraId="00779563" w14:textId="77777777" w:rsidR="008D6426" w:rsidRDefault="008D6426" w:rsidP="008D6426">
            <w:pPr>
              <w:pStyle w:val="a3"/>
              <w:ind w:leftChars="0" w:left="0"/>
              <w:jc w:val="center"/>
            </w:pPr>
            <w:r>
              <w:rPr>
                <w:rFonts w:hint="eastAsia"/>
              </w:rPr>
              <w:t>1</w:t>
            </w:r>
            <w:r>
              <w:rPr>
                <w:rFonts w:hint="eastAsia"/>
              </w:rPr>
              <w:t>月</w:t>
            </w:r>
          </w:p>
        </w:tc>
        <w:tc>
          <w:tcPr>
            <w:tcW w:w="6769" w:type="dxa"/>
          </w:tcPr>
          <w:p w14:paraId="06AAAB58" w14:textId="77777777" w:rsidR="008D6426" w:rsidRDefault="008D6426" w:rsidP="00875BC9">
            <w:pPr>
              <w:pStyle w:val="a3"/>
              <w:ind w:leftChars="0" w:left="0"/>
            </w:pPr>
          </w:p>
        </w:tc>
      </w:tr>
      <w:tr w:rsidR="008D6426" w14:paraId="42BC01F0" w14:textId="77777777" w:rsidTr="008D6426">
        <w:tc>
          <w:tcPr>
            <w:tcW w:w="1021" w:type="dxa"/>
          </w:tcPr>
          <w:p w14:paraId="1C45CEC9" w14:textId="77777777" w:rsidR="008D6426" w:rsidRDefault="008D6426" w:rsidP="008D6426">
            <w:pPr>
              <w:pStyle w:val="a3"/>
              <w:ind w:leftChars="0" w:left="0"/>
              <w:jc w:val="center"/>
            </w:pPr>
            <w:r>
              <w:rPr>
                <w:rFonts w:hint="eastAsia"/>
              </w:rPr>
              <w:t>2</w:t>
            </w:r>
            <w:r>
              <w:rPr>
                <w:rFonts w:hint="eastAsia"/>
              </w:rPr>
              <w:t>月</w:t>
            </w:r>
          </w:p>
        </w:tc>
        <w:tc>
          <w:tcPr>
            <w:tcW w:w="6769" w:type="dxa"/>
          </w:tcPr>
          <w:p w14:paraId="3D1AA86C" w14:textId="77777777" w:rsidR="008D6426" w:rsidRDefault="008D6426" w:rsidP="00875BC9">
            <w:pPr>
              <w:pStyle w:val="a3"/>
              <w:ind w:leftChars="0" w:left="0"/>
            </w:pPr>
            <w:r>
              <w:rPr>
                <w:rFonts w:hint="eastAsia"/>
              </w:rPr>
              <w:t>節分・定期健康診断</w:t>
            </w:r>
          </w:p>
        </w:tc>
      </w:tr>
      <w:tr w:rsidR="008D6426" w14:paraId="6DA22003" w14:textId="77777777" w:rsidTr="008D6426">
        <w:tc>
          <w:tcPr>
            <w:tcW w:w="1021" w:type="dxa"/>
          </w:tcPr>
          <w:p w14:paraId="41A331B3" w14:textId="77777777" w:rsidR="008D6426" w:rsidRDefault="008D6426" w:rsidP="008D6426">
            <w:pPr>
              <w:pStyle w:val="a3"/>
              <w:ind w:leftChars="0" w:left="0"/>
              <w:jc w:val="center"/>
            </w:pPr>
            <w:r>
              <w:rPr>
                <w:rFonts w:hint="eastAsia"/>
              </w:rPr>
              <w:t>3</w:t>
            </w:r>
            <w:r>
              <w:rPr>
                <w:rFonts w:hint="eastAsia"/>
              </w:rPr>
              <w:t>月</w:t>
            </w:r>
          </w:p>
        </w:tc>
        <w:tc>
          <w:tcPr>
            <w:tcW w:w="6769" w:type="dxa"/>
          </w:tcPr>
          <w:p w14:paraId="2CB66DE1" w14:textId="77777777" w:rsidR="008D6426" w:rsidRDefault="008D6426" w:rsidP="00875BC9">
            <w:pPr>
              <w:pStyle w:val="a3"/>
              <w:ind w:leftChars="0" w:left="0"/>
            </w:pPr>
            <w:r>
              <w:rPr>
                <w:rFonts w:hint="eastAsia"/>
              </w:rPr>
              <w:t>ひなまつり会・入所前健康診断</w:t>
            </w:r>
          </w:p>
        </w:tc>
      </w:tr>
    </w:tbl>
    <w:p w14:paraId="7FB2F3AB" w14:textId="77777777" w:rsidR="00FD6F20" w:rsidRDefault="008D6426" w:rsidP="00875BC9">
      <w:pPr>
        <w:pStyle w:val="a3"/>
        <w:ind w:leftChars="0" w:left="930"/>
      </w:pPr>
      <w:r>
        <w:rPr>
          <w:rFonts w:hint="eastAsia"/>
        </w:rPr>
        <w:t>※誕生日会・身体測定・避難訓練は随時実施します</w:t>
      </w:r>
    </w:p>
    <w:p w14:paraId="3DE0A3BC" w14:textId="291AB984" w:rsidR="00787B04" w:rsidRDefault="008703D8" w:rsidP="008D6426">
      <w:r>
        <w:rPr>
          <w:rFonts w:hint="eastAsia"/>
        </w:rPr>
        <w:t xml:space="preserve">　</w:t>
      </w:r>
    </w:p>
    <w:p w14:paraId="629263D8" w14:textId="77777777" w:rsidR="008D6426" w:rsidRDefault="008D6426" w:rsidP="008D6426">
      <w:r>
        <w:rPr>
          <w:rFonts w:hint="eastAsia"/>
        </w:rPr>
        <w:t xml:space="preserve">　（</w:t>
      </w:r>
      <w:r>
        <w:rPr>
          <w:rFonts w:hint="eastAsia"/>
        </w:rPr>
        <w:t>5</w:t>
      </w:r>
      <w:r>
        <w:rPr>
          <w:rFonts w:hint="eastAsia"/>
        </w:rPr>
        <w:t>）給食の提供</w:t>
      </w:r>
    </w:p>
    <w:p w14:paraId="250D4843" w14:textId="77777777" w:rsidR="008D6426" w:rsidRDefault="008D6426" w:rsidP="008703D8">
      <w:pPr>
        <w:ind w:firstLineChars="300" w:firstLine="630"/>
      </w:pPr>
      <w:r>
        <w:rPr>
          <w:rFonts w:hint="eastAsia"/>
        </w:rPr>
        <w:t>≪</w:t>
      </w:r>
      <w:r w:rsidR="008703D8">
        <w:rPr>
          <w:rFonts w:hint="eastAsia"/>
        </w:rPr>
        <w:t>宮っこは心も体もくいしんぼう</w:t>
      </w:r>
      <w:r>
        <w:rPr>
          <w:rFonts w:hint="eastAsia"/>
        </w:rPr>
        <w:t>≫</w:t>
      </w:r>
    </w:p>
    <w:p w14:paraId="0999F04F" w14:textId="77777777" w:rsidR="008D6426" w:rsidRDefault="008703D8" w:rsidP="008D6426">
      <w:r>
        <w:rPr>
          <w:rFonts w:hint="eastAsia"/>
        </w:rPr>
        <w:t xml:space="preserve">　　　　・献立は管理栄養士が作成し、バランスのとれた食事内容になっています</w:t>
      </w:r>
    </w:p>
    <w:p w14:paraId="71A4C27D" w14:textId="77777777" w:rsidR="008703D8" w:rsidRDefault="008703D8" w:rsidP="008D6426">
      <w:r>
        <w:rPr>
          <w:rFonts w:hint="eastAsia"/>
        </w:rPr>
        <w:t xml:space="preserve">　　　　・衛生管理を徹底しています</w:t>
      </w:r>
    </w:p>
    <w:p w14:paraId="58C633AA" w14:textId="77777777" w:rsidR="008703D8" w:rsidRDefault="008703D8" w:rsidP="008703D8">
      <w:pPr>
        <w:ind w:left="1050" w:hangingChars="500" w:hanging="1050"/>
      </w:pPr>
      <w:r>
        <w:rPr>
          <w:rFonts w:hint="eastAsia"/>
        </w:rPr>
        <w:t xml:space="preserve">　　　　・基本的な食事マナーを身につけられるよう見守りながら、楽しんで食事ができる場を目指しています</w:t>
      </w:r>
    </w:p>
    <w:p w14:paraId="4CD8D18F" w14:textId="77777777" w:rsidR="00683535" w:rsidRDefault="008703D8" w:rsidP="00CE7CA9">
      <w:pPr>
        <w:ind w:left="1050" w:hangingChars="500" w:hanging="1050"/>
      </w:pPr>
      <w:r>
        <w:rPr>
          <w:rFonts w:hint="eastAsia"/>
        </w:rPr>
        <w:t xml:space="preserve">　　　　・アレルギー</w:t>
      </w:r>
      <w:r w:rsidR="0086340F">
        <w:rPr>
          <w:rFonts w:hint="eastAsia"/>
        </w:rPr>
        <w:t>対応</w:t>
      </w:r>
      <w:r>
        <w:rPr>
          <w:rFonts w:hint="eastAsia"/>
        </w:rPr>
        <w:t>については、個別に相談の上全職員で情報共有し、細心の注意を払って</w:t>
      </w:r>
      <w:r w:rsidR="0086340F">
        <w:rPr>
          <w:rFonts w:hint="eastAsia"/>
        </w:rPr>
        <w:t>食事提供していきま</w:t>
      </w:r>
      <w:r w:rsidR="00CE7CA9">
        <w:rPr>
          <w:rFonts w:hint="eastAsia"/>
        </w:rPr>
        <w:t>す</w:t>
      </w:r>
    </w:p>
    <w:p w14:paraId="74182617" w14:textId="4BF68F00" w:rsidR="004D2B1B" w:rsidRPr="00CE7CA9" w:rsidRDefault="00063A4B" w:rsidP="00CE7CA9">
      <w:pPr>
        <w:ind w:left="1050" w:hangingChars="500" w:hanging="1050"/>
      </w:pPr>
      <w:r>
        <w:rPr>
          <w:rFonts w:ascii="ＭＳ 明朝" w:eastAsia="ＭＳ 明朝" w:hAnsi="ＭＳ 明朝" w:cs="Times New Roman"/>
          <w:color w:val="000000"/>
          <w:szCs w:val="24"/>
        </w:rPr>
        <w:br/>
      </w:r>
      <w:r w:rsidR="004D2B1B">
        <w:rPr>
          <w:rFonts w:ascii="ＭＳ 明朝" w:eastAsia="ＭＳ 明朝" w:hAnsi="ＭＳ 明朝" w:cs="Times New Roman" w:hint="eastAsia"/>
          <w:color w:val="000000"/>
          <w:szCs w:val="24"/>
        </w:rPr>
        <w:t>【保育所の給食】</w:t>
      </w:r>
    </w:p>
    <w:p w14:paraId="626858A1" w14:textId="09E6BE1D" w:rsidR="00E46687" w:rsidRPr="00E46687" w:rsidRDefault="00E46687" w:rsidP="004D2B1B">
      <w:pPr>
        <w:ind w:firstLineChars="400" w:firstLine="840"/>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離乳食は、お子様の発育・発達状況やご家庭での状況を確認しながら、進めていきます。</w:t>
      </w:r>
    </w:p>
    <w:tbl>
      <w:tblPr>
        <w:tblpPr w:leftFromText="142" w:rightFromText="142" w:vertAnchor="text" w:horzAnchor="margin" w:tblpX="392" w:tblpY="13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363"/>
        <w:gridCol w:w="4135"/>
        <w:gridCol w:w="1399"/>
        <w:gridCol w:w="1843"/>
      </w:tblGrid>
      <w:tr w:rsidR="00E46687" w:rsidRPr="00E46687" w14:paraId="1B267B29" w14:textId="77777777" w:rsidTr="00056B96">
        <w:trPr>
          <w:cantSplit/>
          <w:trHeight w:val="274"/>
        </w:trPr>
        <w:tc>
          <w:tcPr>
            <w:tcW w:w="582" w:type="dxa"/>
            <w:shd w:val="clear" w:color="auto" w:fill="F2F2F2"/>
            <w:textDirection w:val="tbRlV"/>
          </w:tcPr>
          <w:p w14:paraId="581D0F79" w14:textId="77777777" w:rsidR="00E46687" w:rsidRPr="00E46687" w:rsidRDefault="00E46687" w:rsidP="00E46687">
            <w:pPr>
              <w:ind w:left="113" w:right="113"/>
              <w:rPr>
                <w:rFonts w:ascii="ＭＳ 明朝" w:eastAsia="ＭＳ 明朝" w:hAnsi="ＭＳ 明朝" w:cs="Times New Roman"/>
                <w:color w:val="000000"/>
                <w:szCs w:val="24"/>
              </w:rPr>
            </w:pPr>
          </w:p>
        </w:tc>
        <w:tc>
          <w:tcPr>
            <w:tcW w:w="1363" w:type="dxa"/>
            <w:shd w:val="clear" w:color="auto" w:fill="F2F2F2"/>
          </w:tcPr>
          <w:p w14:paraId="6DE77FE1"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食種</w:t>
            </w:r>
          </w:p>
        </w:tc>
        <w:tc>
          <w:tcPr>
            <w:tcW w:w="4135" w:type="dxa"/>
            <w:shd w:val="clear" w:color="auto" w:fill="F2F2F2"/>
          </w:tcPr>
          <w:p w14:paraId="6521BC4B"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内容</w:t>
            </w:r>
          </w:p>
        </w:tc>
        <w:tc>
          <w:tcPr>
            <w:tcW w:w="1399" w:type="dxa"/>
            <w:shd w:val="clear" w:color="auto" w:fill="F2F2F2"/>
          </w:tcPr>
          <w:p w14:paraId="5A417644"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献立表</w:t>
            </w:r>
          </w:p>
        </w:tc>
        <w:tc>
          <w:tcPr>
            <w:tcW w:w="1843" w:type="dxa"/>
            <w:shd w:val="clear" w:color="auto" w:fill="F2F2F2"/>
          </w:tcPr>
          <w:p w14:paraId="1C62F38F"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目安のクラス</w:t>
            </w:r>
          </w:p>
        </w:tc>
      </w:tr>
      <w:tr w:rsidR="005647EA" w:rsidRPr="00E46687" w14:paraId="4E0C26C6" w14:textId="77777777" w:rsidTr="00056B96">
        <w:tc>
          <w:tcPr>
            <w:tcW w:w="582" w:type="dxa"/>
            <w:vMerge w:val="restart"/>
            <w:shd w:val="clear" w:color="auto" w:fill="F2F2F2"/>
            <w:textDirection w:val="tbRlV"/>
          </w:tcPr>
          <w:p w14:paraId="2E4F8EF0" w14:textId="0B23EBE9" w:rsidR="005647EA" w:rsidRPr="00E46687" w:rsidRDefault="005647EA" w:rsidP="00E46687">
            <w:pPr>
              <w:ind w:left="113" w:right="113"/>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離乳食</w:t>
            </w:r>
          </w:p>
        </w:tc>
        <w:tc>
          <w:tcPr>
            <w:tcW w:w="1363" w:type="dxa"/>
          </w:tcPr>
          <w:p w14:paraId="3D2B6C1F"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離乳初期</w:t>
            </w:r>
          </w:p>
        </w:tc>
        <w:tc>
          <w:tcPr>
            <w:tcW w:w="4135" w:type="dxa"/>
            <w:vMerge w:val="restart"/>
          </w:tcPr>
          <w:p w14:paraId="3310282F" w14:textId="12EED02C" w:rsidR="005647EA" w:rsidRDefault="005647EA" w:rsidP="00E46687">
            <w:pP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昼食とおやつ</w:t>
            </w:r>
          </w:p>
          <w:p w14:paraId="45DFC06C" w14:textId="796DB456"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食事の他に、適宜ミルクを飲みます。</w:t>
            </w:r>
          </w:p>
        </w:tc>
        <w:tc>
          <w:tcPr>
            <w:tcW w:w="1399" w:type="dxa"/>
          </w:tcPr>
          <w:p w14:paraId="33E5BCF0"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離乳初期</w:t>
            </w:r>
          </w:p>
        </w:tc>
        <w:tc>
          <w:tcPr>
            <w:tcW w:w="1843" w:type="dxa"/>
            <w:vMerge w:val="restart"/>
          </w:tcPr>
          <w:p w14:paraId="0F8E0487"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0歳児クラス</w:t>
            </w:r>
          </w:p>
          <w:p w14:paraId="56507181" w14:textId="6F4D3841"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noProof/>
                <w:color w:val="000000"/>
                <w:szCs w:val="24"/>
              </w:rPr>
              <mc:AlternateContent>
                <mc:Choice Requires="wps">
                  <w:drawing>
                    <wp:anchor distT="0" distB="0" distL="114300" distR="114300" simplePos="0" relativeHeight="251655680" behindDoc="0" locked="0" layoutInCell="1" allowOverlap="1" wp14:anchorId="5F6C1823" wp14:editId="65AB14E3">
                      <wp:simplePos x="0" y="0"/>
                      <wp:positionH relativeFrom="column">
                        <wp:posOffset>199390</wp:posOffset>
                      </wp:positionH>
                      <wp:positionV relativeFrom="paragraph">
                        <wp:posOffset>53975</wp:posOffset>
                      </wp:positionV>
                      <wp:extent cx="635" cy="1026795"/>
                      <wp:effectExtent l="59055" t="11430" r="64135" b="2857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026795"/>
                              </a:xfrm>
                              <a:prstGeom prst="straightConnector1">
                                <a:avLst/>
                              </a:prstGeom>
                              <a:noFill/>
                              <a:ln w="190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A44860" id="_x0000_t32" coordsize="21600,21600" o:spt="32" o:oned="t" path="m,l21600,21600e" filled="f">
                      <v:path arrowok="t" fillok="f" o:connecttype="none"/>
                      <o:lock v:ext="edit" shapetype="t"/>
                    </v:shapetype>
                    <v:shape id="直線矢印コネクタ 3" o:spid="_x0000_s1026" type="#_x0000_t32" style="position:absolute;left:0;text-align:left;margin-left:15.7pt;margin-top:4.25pt;width:.05pt;height:80.8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" strokeweight="1.5pt">
                      <v:stroke dashstyle="1 1" endarrow="block" endcap="round"/>
                    </v:shape>
                  </w:pict>
                </mc:Fallback>
              </mc:AlternateContent>
            </w:r>
          </w:p>
          <w:p w14:paraId="582568A9" w14:textId="77777777" w:rsidR="005647EA" w:rsidRPr="00E46687" w:rsidRDefault="005647EA" w:rsidP="00E46687">
            <w:pPr>
              <w:rPr>
                <w:rFonts w:ascii="ＭＳ 明朝" w:eastAsia="ＭＳ 明朝" w:hAnsi="ＭＳ 明朝" w:cs="Times New Roman"/>
                <w:color w:val="000000"/>
                <w:szCs w:val="24"/>
              </w:rPr>
            </w:pPr>
          </w:p>
          <w:p w14:paraId="43327B47" w14:textId="77777777" w:rsidR="005647EA" w:rsidRPr="00E46687" w:rsidRDefault="005647EA" w:rsidP="00E46687">
            <w:pPr>
              <w:rPr>
                <w:rFonts w:ascii="ＭＳ 明朝" w:eastAsia="ＭＳ 明朝" w:hAnsi="ＭＳ 明朝" w:cs="Times New Roman"/>
                <w:color w:val="000000"/>
                <w:szCs w:val="24"/>
              </w:rPr>
            </w:pPr>
          </w:p>
          <w:p w14:paraId="28608215" w14:textId="36CF37DF" w:rsidR="005647EA" w:rsidRPr="00E46687" w:rsidRDefault="005647EA" w:rsidP="00E46687">
            <w:pPr>
              <w:rPr>
                <w:rFonts w:ascii="ＭＳ 明朝" w:eastAsia="ＭＳ 明朝" w:hAnsi="ＭＳ 明朝" w:cs="Times New Roman"/>
                <w:color w:val="000000"/>
                <w:szCs w:val="24"/>
              </w:rPr>
            </w:pPr>
          </w:p>
          <w:p w14:paraId="196B1B6D" w14:textId="01499224"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noProof/>
                <w:color w:val="000000"/>
                <w:szCs w:val="24"/>
              </w:rPr>
              <mc:AlternateContent>
                <mc:Choice Requires="wps">
                  <w:drawing>
                    <wp:anchor distT="0" distB="0" distL="114300" distR="114300" simplePos="0" relativeHeight="251653632" behindDoc="0" locked="0" layoutInCell="1" allowOverlap="1" wp14:anchorId="460EB8E4" wp14:editId="201C2EB6">
                      <wp:simplePos x="0" y="0"/>
                      <wp:positionH relativeFrom="column">
                        <wp:posOffset>-75565</wp:posOffset>
                      </wp:positionH>
                      <wp:positionV relativeFrom="paragraph">
                        <wp:posOffset>183515</wp:posOffset>
                      </wp:positionV>
                      <wp:extent cx="1129665" cy="450215"/>
                      <wp:effectExtent l="3175" t="0" r="63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450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7D579" w14:textId="77777777" w:rsidR="00E46687" w:rsidRPr="00004FB2" w:rsidRDefault="00E46687" w:rsidP="00E46687">
                                  <w:r w:rsidRPr="00004FB2">
                                    <w:rPr>
                                      <w:rFonts w:hint="eastAsia"/>
                                    </w:rPr>
                                    <w:t>1,2</w:t>
                                  </w:r>
                                  <w:r w:rsidRPr="00004FB2">
                                    <w:rPr>
                                      <w:rFonts w:hint="eastAsia"/>
                                    </w:rPr>
                                    <w:t>歳児クラス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B8E4" id="_x0000_s1029" type="#_x0000_t202" style="position:absolute;left:0;text-align:left;margin-left:-5.95pt;margin-top:14.45pt;width:88.95pt;height:3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" filled="f" stroked="f">
                      <v:textbox inset="5.85pt,.7pt,5.85pt,.7pt">
                        <w:txbxContent>
                          <w:p w14:paraId="3DD7D579" w14:textId="77777777" w:rsidR="00E46687" w:rsidRPr="00004FB2" w:rsidRDefault="00E46687" w:rsidP="00E46687">
                            <w:r w:rsidRPr="00004FB2">
                              <w:rPr>
                                <w:rFonts w:hint="eastAsia"/>
                              </w:rPr>
                              <w:t>1,2</w:t>
                            </w:r>
                            <w:r w:rsidRPr="00004FB2">
                              <w:rPr>
                                <w:rFonts w:hint="eastAsia"/>
                              </w:rPr>
                              <w:t>歳児クラス</w:t>
                            </w:r>
                          </w:p>
                        </w:txbxContent>
                      </v:textbox>
                    </v:shape>
                  </w:pict>
                </mc:Fallback>
              </mc:AlternateContent>
            </w:r>
          </w:p>
          <w:p w14:paraId="3D07D620" w14:textId="54D337FC"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noProof/>
                <w:color w:val="000000"/>
                <w:szCs w:val="24"/>
              </w:rPr>
              <mc:AlternateContent>
                <mc:Choice Requires="wps">
                  <w:drawing>
                    <wp:anchor distT="0" distB="0" distL="114300" distR="114300" simplePos="0" relativeHeight="251654656" behindDoc="0" locked="0" layoutInCell="1" allowOverlap="1" wp14:anchorId="50E6EC94" wp14:editId="310B402C">
                      <wp:simplePos x="0" y="0"/>
                      <wp:positionH relativeFrom="column">
                        <wp:posOffset>200025</wp:posOffset>
                      </wp:positionH>
                      <wp:positionV relativeFrom="paragraph">
                        <wp:posOffset>212090</wp:posOffset>
                      </wp:positionV>
                      <wp:extent cx="635" cy="321310"/>
                      <wp:effectExtent l="59690" t="17145" r="63500" b="2349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1310"/>
                              </a:xfrm>
                              <a:prstGeom prst="straightConnector1">
                                <a:avLst/>
                              </a:prstGeom>
                              <a:noFill/>
                              <a:ln w="190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60916C" id="直線矢印コネクタ 2" o:spid="_x0000_s1026" type="#_x0000_t32" style="position:absolute;left:0;text-align:left;margin-left:15.75pt;margin-top:16.7pt;width:.05pt;height:2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" strokeweight="1.5pt">
                      <v:stroke dashstyle="1 1" endarrow="block" endcap="round"/>
                    </v:shape>
                  </w:pict>
                </mc:Fallback>
              </mc:AlternateContent>
            </w:r>
          </w:p>
          <w:p w14:paraId="70AE65EF" w14:textId="77777777" w:rsidR="005647EA" w:rsidRPr="00E46687" w:rsidRDefault="005647EA" w:rsidP="00E46687">
            <w:pPr>
              <w:rPr>
                <w:rFonts w:ascii="ＭＳ 明朝" w:eastAsia="ＭＳ 明朝" w:hAnsi="ＭＳ 明朝" w:cs="Times New Roman"/>
                <w:color w:val="000000"/>
                <w:szCs w:val="24"/>
              </w:rPr>
            </w:pPr>
          </w:p>
          <w:p w14:paraId="6D8979A2" w14:textId="3F19F4C9" w:rsidR="005647EA" w:rsidRPr="00E46687" w:rsidRDefault="005647EA" w:rsidP="00E46687">
            <w:pPr>
              <w:rPr>
                <w:rFonts w:ascii="ＭＳ 明朝" w:eastAsia="ＭＳ 明朝" w:hAnsi="ＭＳ 明朝" w:cs="Times New Roman"/>
                <w:color w:val="000000"/>
                <w:szCs w:val="24"/>
              </w:rPr>
            </w:pPr>
          </w:p>
        </w:tc>
      </w:tr>
      <w:tr w:rsidR="005647EA" w:rsidRPr="00E46687" w14:paraId="54775CA7" w14:textId="77777777" w:rsidTr="00056B96">
        <w:tc>
          <w:tcPr>
            <w:tcW w:w="582" w:type="dxa"/>
            <w:vMerge/>
            <w:shd w:val="clear" w:color="auto" w:fill="F2F2F2"/>
            <w:textDirection w:val="tbRlV"/>
          </w:tcPr>
          <w:p w14:paraId="43385B90" w14:textId="77777777" w:rsidR="005647EA" w:rsidRPr="00E46687" w:rsidRDefault="005647EA" w:rsidP="00E46687">
            <w:pPr>
              <w:ind w:left="113" w:right="113"/>
              <w:rPr>
                <w:rFonts w:ascii="ＭＳ 明朝" w:eastAsia="ＭＳ 明朝" w:hAnsi="ＭＳ 明朝" w:cs="Times New Roman"/>
                <w:color w:val="000000"/>
                <w:szCs w:val="24"/>
              </w:rPr>
            </w:pPr>
          </w:p>
        </w:tc>
        <w:tc>
          <w:tcPr>
            <w:tcW w:w="1363" w:type="dxa"/>
          </w:tcPr>
          <w:p w14:paraId="641D70C9"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離乳中期</w:t>
            </w:r>
          </w:p>
        </w:tc>
        <w:tc>
          <w:tcPr>
            <w:tcW w:w="4135" w:type="dxa"/>
            <w:vMerge/>
          </w:tcPr>
          <w:p w14:paraId="587CC82D" w14:textId="77777777" w:rsidR="005647EA" w:rsidRPr="00E46687" w:rsidRDefault="005647EA" w:rsidP="00E46687">
            <w:pPr>
              <w:rPr>
                <w:rFonts w:ascii="ＭＳ 明朝" w:eastAsia="ＭＳ 明朝" w:hAnsi="ＭＳ 明朝" w:cs="Times New Roman"/>
                <w:color w:val="000000"/>
                <w:szCs w:val="24"/>
              </w:rPr>
            </w:pPr>
          </w:p>
        </w:tc>
        <w:tc>
          <w:tcPr>
            <w:tcW w:w="1399" w:type="dxa"/>
          </w:tcPr>
          <w:p w14:paraId="46185B89"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離乳中期</w:t>
            </w:r>
          </w:p>
        </w:tc>
        <w:tc>
          <w:tcPr>
            <w:tcW w:w="1843" w:type="dxa"/>
            <w:vMerge/>
          </w:tcPr>
          <w:p w14:paraId="2F7C73E8" w14:textId="77777777" w:rsidR="005647EA" w:rsidRPr="00E46687" w:rsidRDefault="005647EA" w:rsidP="00E46687">
            <w:pPr>
              <w:rPr>
                <w:rFonts w:ascii="ＭＳ 明朝" w:eastAsia="ＭＳ 明朝" w:hAnsi="ＭＳ 明朝" w:cs="Times New Roman"/>
                <w:color w:val="000000"/>
                <w:szCs w:val="24"/>
              </w:rPr>
            </w:pPr>
          </w:p>
        </w:tc>
      </w:tr>
      <w:tr w:rsidR="005647EA" w:rsidRPr="00E46687" w14:paraId="15084341" w14:textId="77777777" w:rsidTr="00056B96">
        <w:tc>
          <w:tcPr>
            <w:tcW w:w="582" w:type="dxa"/>
            <w:vMerge/>
            <w:shd w:val="clear" w:color="auto" w:fill="F2F2F2"/>
            <w:textDirection w:val="tbRlV"/>
          </w:tcPr>
          <w:p w14:paraId="022A568D" w14:textId="77777777" w:rsidR="005647EA" w:rsidRPr="00E46687" w:rsidRDefault="005647EA" w:rsidP="00E46687">
            <w:pPr>
              <w:ind w:left="113" w:right="113"/>
              <w:rPr>
                <w:rFonts w:ascii="ＭＳ 明朝" w:eastAsia="ＭＳ 明朝" w:hAnsi="ＭＳ 明朝" w:cs="Times New Roman"/>
                <w:color w:val="000000"/>
                <w:szCs w:val="24"/>
              </w:rPr>
            </w:pPr>
          </w:p>
        </w:tc>
        <w:tc>
          <w:tcPr>
            <w:tcW w:w="1363" w:type="dxa"/>
          </w:tcPr>
          <w:p w14:paraId="2D471792"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離乳後期</w:t>
            </w:r>
          </w:p>
        </w:tc>
        <w:tc>
          <w:tcPr>
            <w:tcW w:w="4135" w:type="dxa"/>
            <w:vMerge/>
          </w:tcPr>
          <w:p w14:paraId="1B60064C" w14:textId="41789FE9" w:rsidR="005647EA" w:rsidRPr="00E46687" w:rsidRDefault="005647EA" w:rsidP="00E46687">
            <w:pPr>
              <w:rPr>
                <w:rFonts w:ascii="ＭＳ 明朝" w:eastAsia="ＭＳ 明朝" w:hAnsi="ＭＳ 明朝" w:cs="Times New Roman"/>
                <w:color w:val="000000"/>
                <w:szCs w:val="24"/>
              </w:rPr>
            </w:pPr>
          </w:p>
        </w:tc>
        <w:tc>
          <w:tcPr>
            <w:tcW w:w="1399" w:type="dxa"/>
          </w:tcPr>
          <w:p w14:paraId="4DDE5C50"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離乳後期</w:t>
            </w:r>
          </w:p>
        </w:tc>
        <w:tc>
          <w:tcPr>
            <w:tcW w:w="1843" w:type="dxa"/>
            <w:vMerge/>
          </w:tcPr>
          <w:p w14:paraId="66884692" w14:textId="77777777" w:rsidR="005647EA" w:rsidRPr="00E46687" w:rsidRDefault="005647EA" w:rsidP="00E46687">
            <w:pPr>
              <w:rPr>
                <w:rFonts w:ascii="ＭＳ 明朝" w:eastAsia="ＭＳ 明朝" w:hAnsi="ＭＳ 明朝" w:cs="Times New Roman"/>
                <w:color w:val="000000"/>
                <w:szCs w:val="24"/>
              </w:rPr>
            </w:pPr>
          </w:p>
        </w:tc>
      </w:tr>
      <w:tr w:rsidR="00E46687" w:rsidRPr="00E46687" w14:paraId="1818CA0A" w14:textId="77777777" w:rsidTr="00056B96">
        <w:tc>
          <w:tcPr>
            <w:tcW w:w="582" w:type="dxa"/>
            <w:vMerge/>
            <w:shd w:val="clear" w:color="auto" w:fill="F2F2F2"/>
            <w:textDirection w:val="tbRlV"/>
          </w:tcPr>
          <w:p w14:paraId="7908E3E2" w14:textId="77777777" w:rsidR="00E46687" w:rsidRPr="00E46687" w:rsidRDefault="00E46687" w:rsidP="00E46687">
            <w:pPr>
              <w:ind w:left="113" w:right="113"/>
              <w:rPr>
                <w:rFonts w:ascii="ＭＳ 明朝" w:eastAsia="ＭＳ 明朝" w:hAnsi="ＭＳ 明朝" w:cs="Times New Roman"/>
                <w:color w:val="000000"/>
                <w:szCs w:val="24"/>
              </w:rPr>
            </w:pPr>
          </w:p>
        </w:tc>
        <w:tc>
          <w:tcPr>
            <w:tcW w:w="1363" w:type="dxa"/>
          </w:tcPr>
          <w:p w14:paraId="651B5C0C"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離乳完了期</w:t>
            </w:r>
          </w:p>
          <w:p w14:paraId="65A71771"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(移行期）</w:t>
            </w:r>
          </w:p>
        </w:tc>
        <w:tc>
          <w:tcPr>
            <w:tcW w:w="4135" w:type="dxa"/>
            <w:vMerge w:val="restart"/>
          </w:tcPr>
          <w:p w14:paraId="563B3725" w14:textId="1882A97A"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昼食とおやつ</w:t>
            </w:r>
          </w:p>
          <w:p w14:paraId="38BF7244" w14:textId="3EE13BE9" w:rsidR="00E46687" w:rsidRPr="00E46687" w:rsidRDefault="00E46687" w:rsidP="00E46687">
            <w:pPr>
              <w:rPr>
                <w:rFonts w:ascii="ＭＳ 明朝" w:eastAsia="ＭＳ 明朝" w:hAnsi="ＭＳ 明朝" w:cs="Times New Roman" w:hint="eastAsia"/>
                <w:color w:val="000000"/>
                <w:szCs w:val="24"/>
              </w:rPr>
            </w:pPr>
            <w:r w:rsidRPr="00E46687">
              <w:rPr>
                <w:rFonts w:ascii="ＭＳ 明朝" w:eastAsia="ＭＳ 明朝" w:hAnsi="ＭＳ 明朝" w:cs="Times New Roman" w:hint="eastAsia"/>
                <w:color w:val="000000"/>
                <w:szCs w:val="24"/>
              </w:rPr>
              <w:t>牛乳：1日150ml</w:t>
            </w:r>
            <w:r w:rsidR="00F648A0">
              <w:rPr>
                <w:rFonts w:ascii="ＭＳ 明朝" w:eastAsia="ＭＳ 明朝" w:hAnsi="ＭＳ 明朝" w:cs="Times New Roman" w:hint="eastAsia"/>
                <w:color w:val="000000"/>
                <w:szCs w:val="24"/>
              </w:rPr>
              <w:t>～190ml（献立による）</w:t>
            </w:r>
          </w:p>
          <w:p w14:paraId="238F5CCB" w14:textId="696A1844" w:rsidR="00E46687" w:rsidRPr="00E46687" w:rsidRDefault="00E46687" w:rsidP="00E46687">
            <w:pPr>
              <w:rPr>
                <w:rFonts w:ascii="ＭＳ 明朝" w:eastAsia="ＭＳ 明朝" w:hAnsi="ＭＳ 明朝" w:cs="Times New Roman"/>
                <w:color w:val="000000"/>
                <w:sz w:val="16"/>
                <w:szCs w:val="24"/>
              </w:rPr>
            </w:pPr>
            <w:r w:rsidRPr="00E46687">
              <w:rPr>
                <w:rFonts w:ascii="ＭＳ 明朝" w:eastAsia="ＭＳ 明朝" w:hAnsi="ＭＳ 明朝" w:cs="Times New Roman" w:hint="eastAsia"/>
                <w:color w:val="000000"/>
                <w:szCs w:val="24"/>
              </w:rPr>
              <w:t>満1歳を迎えてから未満児の献立に移行します。離乳完了期の食事は、お子様の状況に応じて形状等に配慮します。</w:t>
            </w:r>
          </w:p>
        </w:tc>
        <w:tc>
          <w:tcPr>
            <w:tcW w:w="1399" w:type="dxa"/>
            <w:vMerge w:val="restart"/>
          </w:tcPr>
          <w:p w14:paraId="4DE7932A" w14:textId="6D661BE8" w:rsidR="00E46687" w:rsidRPr="00E46687" w:rsidRDefault="00E46687" w:rsidP="00E46687">
            <w:pPr>
              <w:rPr>
                <w:rFonts w:ascii="ＭＳ 明朝" w:eastAsia="ＭＳ 明朝" w:hAnsi="ＭＳ 明朝" w:cs="Times New Roman"/>
                <w:color w:val="000000"/>
                <w:sz w:val="16"/>
                <w:szCs w:val="24"/>
              </w:rPr>
            </w:pPr>
            <w:r w:rsidRPr="00E46687">
              <w:rPr>
                <w:rFonts w:ascii="ＭＳ 明朝" w:eastAsia="ＭＳ 明朝" w:hAnsi="ＭＳ 明朝" w:cs="Times New Roman" w:hint="eastAsia"/>
                <w:color w:val="000000"/>
                <w:szCs w:val="24"/>
              </w:rPr>
              <w:t>未満児</w:t>
            </w:r>
          </w:p>
        </w:tc>
        <w:tc>
          <w:tcPr>
            <w:tcW w:w="1843" w:type="dxa"/>
            <w:vMerge/>
          </w:tcPr>
          <w:p w14:paraId="48058DAC" w14:textId="77777777" w:rsidR="00E46687" w:rsidRPr="00E46687" w:rsidRDefault="00E46687" w:rsidP="00E46687">
            <w:pPr>
              <w:rPr>
                <w:rFonts w:ascii="ＭＳ 明朝" w:eastAsia="ＭＳ 明朝" w:hAnsi="ＭＳ 明朝" w:cs="Times New Roman"/>
                <w:color w:val="000000"/>
                <w:szCs w:val="24"/>
              </w:rPr>
            </w:pPr>
          </w:p>
        </w:tc>
      </w:tr>
      <w:tr w:rsidR="00E46687" w:rsidRPr="00E46687" w14:paraId="2E6991D8" w14:textId="77777777" w:rsidTr="00056B96">
        <w:tc>
          <w:tcPr>
            <w:tcW w:w="582" w:type="dxa"/>
            <w:shd w:val="clear" w:color="auto" w:fill="F2F2F2"/>
            <w:textDirection w:val="tbRlV"/>
          </w:tcPr>
          <w:p w14:paraId="0A0BB136" w14:textId="77777777" w:rsidR="00E46687" w:rsidRPr="00E46687" w:rsidRDefault="00E46687" w:rsidP="00E46687">
            <w:pPr>
              <w:ind w:left="113" w:right="113"/>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幼児食</w:t>
            </w:r>
          </w:p>
        </w:tc>
        <w:tc>
          <w:tcPr>
            <w:tcW w:w="1363" w:type="dxa"/>
          </w:tcPr>
          <w:p w14:paraId="7D9A1458"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1～2歳児食</w:t>
            </w:r>
          </w:p>
        </w:tc>
        <w:tc>
          <w:tcPr>
            <w:tcW w:w="4135" w:type="dxa"/>
            <w:vMerge/>
          </w:tcPr>
          <w:p w14:paraId="1B0B68DC" w14:textId="77777777" w:rsidR="00E46687" w:rsidRPr="00E46687" w:rsidRDefault="00E46687" w:rsidP="00E46687">
            <w:pPr>
              <w:rPr>
                <w:rFonts w:ascii="ＭＳ 明朝" w:eastAsia="ＭＳ 明朝" w:hAnsi="ＭＳ 明朝" w:cs="Times New Roman"/>
                <w:color w:val="000000"/>
                <w:szCs w:val="24"/>
              </w:rPr>
            </w:pPr>
          </w:p>
        </w:tc>
        <w:tc>
          <w:tcPr>
            <w:tcW w:w="1399" w:type="dxa"/>
            <w:vMerge/>
          </w:tcPr>
          <w:p w14:paraId="1FC28130" w14:textId="77777777" w:rsidR="00E46687" w:rsidRPr="00E46687" w:rsidRDefault="00E46687" w:rsidP="00E46687">
            <w:pPr>
              <w:rPr>
                <w:rFonts w:ascii="ＭＳ 明朝" w:eastAsia="ＭＳ 明朝" w:hAnsi="ＭＳ 明朝" w:cs="Times New Roman"/>
                <w:color w:val="000000"/>
                <w:szCs w:val="24"/>
              </w:rPr>
            </w:pPr>
          </w:p>
        </w:tc>
        <w:tc>
          <w:tcPr>
            <w:tcW w:w="1843" w:type="dxa"/>
            <w:vMerge/>
          </w:tcPr>
          <w:p w14:paraId="03E2C9EF" w14:textId="77777777" w:rsidR="00E46687" w:rsidRPr="00E46687" w:rsidRDefault="00E46687" w:rsidP="00E46687">
            <w:pPr>
              <w:rPr>
                <w:rFonts w:ascii="ＭＳ 明朝" w:eastAsia="ＭＳ 明朝" w:hAnsi="ＭＳ 明朝" w:cs="Times New Roman"/>
                <w:color w:val="000000"/>
                <w:szCs w:val="24"/>
              </w:rPr>
            </w:pPr>
          </w:p>
        </w:tc>
      </w:tr>
    </w:tbl>
    <w:p w14:paraId="162EEF28" w14:textId="4CBD3C51" w:rsidR="0086340F" w:rsidRDefault="0086340F" w:rsidP="0086340F">
      <w:pPr>
        <w:ind w:left="1050" w:hangingChars="500" w:hanging="1050"/>
      </w:pPr>
    </w:p>
    <w:p w14:paraId="5841C46E" w14:textId="7DC20D5F" w:rsidR="00787B04" w:rsidRDefault="004145B2" w:rsidP="00787B04">
      <w:pPr>
        <w:ind w:left="1050" w:hangingChars="500" w:hanging="1050"/>
      </w:pPr>
      <w:r>
        <w:rPr>
          <w:rFonts w:hint="eastAsia"/>
        </w:rPr>
        <w:t xml:space="preserve">　　　</w:t>
      </w:r>
    </w:p>
    <w:p w14:paraId="4D803F5C" w14:textId="47DBD9DD" w:rsidR="00787B04" w:rsidRDefault="00787B04" w:rsidP="00787B04">
      <w:r>
        <w:rPr>
          <w:rFonts w:hint="eastAsia"/>
        </w:rPr>
        <w:t>１０、利用料金</w:t>
      </w:r>
    </w:p>
    <w:p w14:paraId="4C0B8E81" w14:textId="7B6C71DA" w:rsidR="00787B04" w:rsidRDefault="00787B04" w:rsidP="00787B04">
      <w:pPr>
        <w:ind w:left="1050" w:hangingChars="500" w:hanging="1050"/>
      </w:pPr>
      <w:r>
        <w:rPr>
          <w:rFonts w:hint="eastAsia"/>
        </w:rPr>
        <w:t xml:space="preserve">　（</w:t>
      </w:r>
      <w:r>
        <w:rPr>
          <w:rFonts w:hint="eastAsia"/>
        </w:rPr>
        <w:t>1</w:t>
      </w:r>
      <w:r>
        <w:rPr>
          <w:rFonts w:hint="eastAsia"/>
        </w:rPr>
        <w:t>）保育にかかる利用者負担額</w:t>
      </w:r>
    </w:p>
    <w:p w14:paraId="7266BBC8" w14:textId="28384585" w:rsidR="00787B04" w:rsidRDefault="00787B04" w:rsidP="00787B04">
      <w:pPr>
        <w:ind w:left="1050" w:hangingChars="500" w:hanging="1050"/>
        <w:rPr>
          <w:rFonts w:hint="eastAsia"/>
        </w:rPr>
      </w:pPr>
      <w:r>
        <w:rPr>
          <w:rFonts w:hint="eastAsia"/>
        </w:rPr>
        <w:t xml:space="preserve">　　　支給認定を受けた市町村が定める利用者負担額を毎月</w:t>
      </w:r>
      <w:r>
        <w:rPr>
          <w:rFonts w:hint="eastAsia"/>
        </w:rPr>
        <w:t>5</w:t>
      </w:r>
      <w:r>
        <w:rPr>
          <w:rFonts w:hint="eastAsia"/>
        </w:rPr>
        <w:t>日までにお支払いください。</w:t>
      </w:r>
      <w:r w:rsidR="00E8448E">
        <w:br/>
      </w:r>
    </w:p>
    <w:p w14:paraId="26912BFA" w14:textId="478AE8AB" w:rsidR="004145B2" w:rsidRDefault="00EA73DD" w:rsidP="00EA73DD">
      <w:pPr>
        <w:ind w:left="1050" w:hangingChars="500" w:hanging="1050"/>
      </w:pPr>
      <w:r>
        <w:rPr>
          <w:noProof/>
        </w:rPr>
        <mc:AlternateContent>
          <mc:Choice Requires="wps">
            <w:drawing>
              <wp:anchor distT="0" distB="0" distL="114300" distR="114300" simplePos="0" relativeHeight="251661824" behindDoc="0" locked="0" layoutInCell="1" allowOverlap="1" wp14:anchorId="62793074" wp14:editId="5443C935">
                <wp:simplePos x="0" y="0"/>
                <wp:positionH relativeFrom="column">
                  <wp:posOffset>74295</wp:posOffset>
                </wp:positionH>
                <wp:positionV relativeFrom="paragraph">
                  <wp:posOffset>12700</wp:posOffset>
                </wp:positionV>
                <wp:extent cx="3689985" cy="590550"/>
                <wp:effectExtent l="0" t="0" r="24765" b="19050"/>
                <wp:wrapTopAndBottom/>
                <wp:docPr id="1459151855" name="テキスト ボックス 19"/>
                <wp:cNvGraphicFramePr/>
                <a:graphic xmlns:a="http://schemas.openxmlformats.org/drawingml/2006/main">
                  <a:graphicData uri="http://schemas.microsoft.com/office/word/2010/wordprocessingShape">
                    <wps:wsp>
                      <wps:cNvSpPr txBox="1"/>
                      <wps:spPr>
                        <a:xfrm>
                          <a:off x="0" y="0"/>
                          <a:ext cx="3689985" cy="590550"/>
                        </a:xfrm>
                        <a:prstGeom prst="rect">
                          <a:avLst/>
                        </a:prstGeom>
                        <a:solidFill>
                          <a:schemeClr val="lt1"/>
                        </a:solidFill>
                        <a:ln w="6350">
                          <a:solidFill>
                            <a:prstClr val="black"/>
                          </a:solidFill>
                        </a:ln>
                      </wps:spPr>
                      <wps:txbx>
                        <w:txbxContent>
                          <w:p w14:paraId="25EF6343" w14:textId="77777777" w:rsidR="00787B04" w:rsidRPr="00B21FBE" w:rsidRDefault="00787B04" w:rsidP="00787B04">
                            <w:pPr>
                              <w:jc w:val="center"/>
                            </w:pPr>
                            <w:r w:rsidRPr="00B21FBE">
                              <w:rPr>
                                <w:rFonts w:hint="eastAsia"/>
                              </w:rPr>
                              <w:t>三菱ＵＦＪ</w:t>
                            </w:r>
                            <w:r w:rsidRPr="00B21FBE">
                              <w:t xml:space="preserve">銀行　</w:t>
                            </w:r>
                            <w:r w:rsidRPr="00B21FBE">
                              <w:rPr>
                                <w:rFonts w:hint="eastAsia"/>
                              </w:rPr>
                              <w:t>甲子園支店</w:t>
                            </w:r>
                            <w:r w:rsidRPr="00B21FBE">
                              <w:rPr>
                                <w:rFonts w:hint="eastAsia"/>
                              </w:rPr>
                              <w:t>(795)</w:t>
                            </w:r>
                          </w:p>
                          <w:p w14:paraId="02EA54D0" w14:textId="6BBFC3A6" w:rsidR="00787B04" w:rsidRDefault="00787B04" w:rsidP="00787B04">
                            <w:pPr>
                              <w:jc w:val="center"/>
                            </w:pPr>
                            <w:r w:rsidRPr="00B21FBE">
                              <w:rPr>
                                <w:rFonts w:hint="eastAsia"/>
                              </w:rPr>
                              <w:t>普通</w:t>
                            </w:r>
                            <w:r w:rsidRPr="00B21FBE">
                              <w:rPr>
                                <w:rFonts w:hint="eastAsia"/>
                              </w:rPr>
                              <w:t xml:space="preserve"> </w:t>
                            </w:r>
                            <w:r w:rsidRPr="00B21FBE">
                              <w:rPr>
                                <w:rFonts w:hint="eastAsia"/>
                              </w:rPr>
                              <w:t>口座</w:t>
                            </w:r>
                            <w:r w:rsidRPr="00B21FBE">
                              <w:t>番号</w:t>
                            </w:r>
                            <w:r w:rsidRPr="00B21FBE">
                              <w:rPr>
                                <w:rFonts w:hint="eastAsia"/>
                              </w:rPr>
                              <w:t>0195648</w:t>
                            </w:r>
                            <w:r w:rsidRPr="00B21FBE">
                              <w:rPr>
                                <w:rFonts w:hint="eastAsia"/>
                              </w:rPr>
                              <w:t xml:space="preserve">　名義人　カ</w:t>
                            </w:r>
                            <w:r w:rsidRPr="00B21FBE">
                              <w:rPr>
                                <w:rFonts w:hint="eastAsia"/>
                              </w:rPr>
                              <w:t>)</w:t>
                            </w:r>
                            <w:r w:rsidRPr="00B21FBE">
                              <w:rPr>
                                <w:rFonts w:hint="eastAsia"/>
                              </w:rPr>
                              <w:t xml:space="preserve">　リンゴサクランボ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3074" id="テキスト ボックス 19" o:spid="_x0000_s1030" type="#_x0000_t202" style="position:absolute;left:0;text-align:left;margin-left:5.85pt;margin-top:1pt;width:290.5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l9OgIAAIMEAAAOAAAAZHJzL2Uyb0RvYy54bWysVN9vGjEMfp+0/yHK+zigwOD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" fillcolor="white [3201]" strokeweight=".5pt">
                <v:textbox>
                  <w:txbxContent>
                    <w:p w14:paraId="25EF6343" w14:textId="77777777" w:rsidR="00787B04" w:rsidRPr="00B21FBE" w:rsidRDefault="00787B04" w:rsidP="00787B04">
                      <w:pPr>
                        <w:jc w:val="center"/>
                      </w:pPr>
                      <w:r w:rsidRPr="00B21FBE">
                        <w:rPr>
                          <w:rFonts w:hint="eastAsia"/>
                        </w:rPr>
                        <w:t>三菱ＵＦＪ</w:t>
                      </w:r>
                      <w:r w:rsidRPr="00B21FBE">
                        <w:t xml:space="preserve">銀行　</w:t>
                      </w:r>
                      <w:r w:rsidRPr="00B21FBE">
                        <w:rPr>
                          <w:rFonts w:hint="eastAsia"/>
                        </w:rPr>
                        <w:t>甲子園支店</w:t>
                      </w:r>
                      <w:r w:rsidRPr="00B21FBE">
                        <w:rPr>
                          <w:rFonts w:hint="eastAsia"/>
                        </w:rPr>
                        <w:t>(795)</w:t>
                      </w:r>
                    </w:p>
                    <w:p w14:paraId="02EA54D0" w14:textId="6BBFC3A6" w:rsidR="00787B04" w:rsidRDefault="00787B04" w:rsidP="00787B04">
                      <w:pPr>
                        <w:jc w:val="center"/>
                      </w:pPr>
                      <w:r w:rsidRPr="00B21FBE">
                        <w:rPr>
                          <w:rFonts w:hint="eastAsia"/>
                        </w:rPr>
                        <w:t>普通</w:t>
                      </w:r>
                      <w:r w:rsidRPr="00B21FBE">
                        <w:rPr>
                          <w:rFonts w:hint="eastAsia"/>
                        </w:rPr>
                        <w:t xml:space="preserve"> </w:t>
                      </w:r>
                      <w:r w:rsidRPr="00B21FBE">
                        <w:rPr>
                          <w:rFonts w:hint="eastAsia"/>
                        </w:rPr>
                        <w:t>口座</w:t>
                      </w:r>
                      <w:r w:rsidRPr="00B21FBE">
                        <w:t>番号</w:t>
                      </w:r>
                      <w:r w:rsidRPr="00B21FBE">
                        <w:rPr>
                          <w:rFonts w:hint="eastAsia"/>
                        </w:rPr>
                        <w:t>0195648</w:t>
                      </w:r>
                      <w:r w:rsidRPr="00B21FBE">
                        <w:rPr>
                          <w:rFonts w:hint="eastAsia"/>
                        </w:rPr>
                        <w:t xml:space="preserve">　名義人　カ</w:t>
                      </w:r>
                      <w:r w:rsidRPr="00B21FBE">
                        <w:rPr>
                          <w:rFonts w:hint="eastAsia"/>
                        </w:rPr>
                        <w:t>)</w:t>
                      </w:r>
                      <w:r w:rsidRPr="00B21FBE">
                        <w:rPr>
                          <w:rFonts w:hint="eastAsia"/>
                        </w:rPr>
                        <w:t xml:space="preserve">　リンゴサクランボ</w:t>
                      </w:r>
                    </w:p>
                  </w:txbxContent>
                </v:textbox>
                <w10:wrap type="topAndBottom"/>
              </v:shape>
            </w:pict>
          </mc:Fallback>
        </mc:AlternateContent>
      </w:r>
      <w:r w:rsidR="004145B2">
        <w:rPr>
          <w:rFonts w:hint="eastAsia"/>
        </w:rPr>
        <w:t>※世帯構成に変化があった場合や確定申告による税額の変更等は必ず西宮市に届け</w:t>
      </w:r>
    </w:p>
    <w:p w14:paraId="2A50E8EB" w14:textId="1A38E3AB" w:rsidR="00B21FBE" w:rsidRPr="00B21FBE" w:rsidRDefault="004145B2" w:rsidP="004145B2">
      <w:pPr>
        <w:ind w:leftChars="400" w:left="1050" w:hangingChars="100" w:hanging="210"/>
      </w:pPr>
      <w:r>
        <w:rPr>
          <w:rFonts w:hint="eastAsia"/>
        </w:rPr>
        <w:t>てください</w:t>
      </w:r>
    </w:p>
    <w:p w14:paraId="7D0443B4" w14:textId="77777777" w:rsidR="0049471E" w:rsidRDefault="0049471E" w:rsidP="0049471E">
      <w:pPr>
        <w:ind w:leftChars="100" w:left="1050" w:hangingChars="400" w:hanging="840"/>
      </w:pPr>
      <w:r>
        <w:rPr>
          <w:rFonts w:hint="eastAsia"/>
        </w:rPr>
        <w:t xml:space="preserve">　　※０～２歳児の市民非課税世帯の児童にかかる保育料については無償、尚次の場合</w:t>
      </w:r>
    </w:p>
    <w:p w14:paraId="27A64368" w14:textId="77777777" w:rsidR="0049471E" w:rsidRDefault="0049471E" w:rsidP="0049471E">
      <w:pPr>
        <w:ind w:leftChars="400" w:left="1050" w:hangingChars="100" w:hanging="210"/>
      </w:pPr>
      <w:r>
        <w:rPr>
          <w:rFonts w:hint="eastAsia"/>
        </w:rPr>
        <w:t>は日割り計算を行います</w:t>
      </w:r>
      <w:r>
        <w:br/>
      </w:r>
      <w:r>
        <w:rPr>
          <w:rFonts w:hint="eastAsia"/>
        </w:rPr>
        <w:t>・月途中退所の場合</w:t>
      </w:r>
    </w:p>
    <w:p w14:paraId="3074BFBA" w14:textId="001259AC" w:rsidR="0049471E" w:rsidRDefault="0049471E" w:rsidP="0049471E">
      <w:pPr>
        <w:ind w:leftChars="400" w:left="1050" w:hangingChars="100" w:hanging="210"/>
      </w:pPr>
      <w:r>
        <w:rPr>
          <w:rFonts w:hint="eastAsia"/>
        </w:rPr>
        <w:t xml:space="preserve">　・災害その他緊急やむを得ない場合として内閣総理大臣が定める場合に該当し</w:t>
      </w:r>
    </w:p>
    <w:p w14:paraId="09EC1F56" w14:textId="77777777" w:rsidR="004145B2" w:rsidRDefault="0049471E" w:rsidP="0049471E">
      <w:pPr>
        <w:ind w:leftChars="500" w:left="1050" w:firstLineChars="100" w:firstLine="210"/>
      </w:pPr>
      <w:r>
        <w:rPr>
          <w:rFonts w:hint="eastAsia"/>
        </w:rPr>
        <w:t>保育の提供がなされない場合</w:t>
      </w:r>
      <w:r>
        <w:rPr>
          <w:rFonts w:hint="eastAsia"/>
        </w:rPr>
        <w:br/>
      </w:r>
    </w:p>
    <w:p w14:paraId="427AD4C6" w14:textId="77777777" w:rsidR="00B21FBE" w:rsidRPr="00B21FBE" w:rsidRDefault="00B21FBE" w:rsidP="00B21FBE">
      <w:pPr>
        <w:ind w:leftChars="100" w:left="1050" w:hangingChars="400" w:hanging="840"/>
      </w:pPr>
      <w:r w:rsidRPr="00B21FBE">
        <w:rPr>
          <w:rFonts w:hint="eastAsia"/>
        </w:rPr>
        <w:t>（</w:t>
      </w:r>
      <w:r w:rsidRPr="00B21FBE">
        <w:rPr>
          <w:rFonts w:hint="eastAsia"/>
        </w:rPr>
        <w:t>2</w:t>
      </w:r>
      <w:r w:rsidRPr="00B21FBE">
        <w:rPr>
          <w:rFonts w:hint="eastAsia"/>
        </w:rPr>
        <w:t>）日本スポーツ振興センターへの任意の加入</w:t>
      </w:r>
    </w:p>
    <w:p w14:paraId="7D41820C" w14:textId="77777777" w:rsidR="00B21FBE" w:rsidRDefault="00B21FBE" w:rsidP="00B21FBE">
      <w:pPr>
        <w:ind w:leftChars="400" w:left="1050" w:hangingChars="100" w:hanging="210"/>
      </w:pPr>
      <w:r w:rsidRPr="00B21FBE">
        <w:rPr>
          <w:rFonts w:hint="eastAsia"/>
        </w:rPr>
        <w:t>独立行政法人</w:t>
      </w:r>
      <w:r>
        <w:rPr>
          <w:rFonts w:hint="eastAsia"/>
        </w:rPr>
        <w:t>日本スポーツ振興センターと保育事業者との契約により、保育中の</w:t>
      </w:r>
    </w:p>
    <w:p w14:paraId="5527098F" w14:textId="77777777" w:rsidR="0086340F" w:rsidRDefault="00B21FBE" w:rsidP="00B21FBE">
      <w:pPr>
        <w:ind w:leftChars="300" w:left="630"/>
      </w:pPr>
      <w:r>
        <w:rPr>
          <w:rFonts w:hint="eastAsia"/>
        </w:rPr>
        <w:t>児童の災害（負傷、疾病、傷害又は死亡）に対して災害共済給付付（医療費、障害見舞金の支給）を行うものです。その運営に要する経費を国・保育事業者・保護者（同意確認後）の三者で負担する互助共済制度です。</w:t>
      </w:r>
    </w:p>
    <w:p w14:paraId="55A68EE3" w14:textId="77777777" w:rsidR="00B21FBE" w:rsidRDefault="00B21FBE" w:rsidP="00B21FBE">
      <w:pPr>
        <w:ind w:leftChars="300" w:left="630"/>
        <w:rPr>
          <w:u w:val="single"/>
        </w:rPr>
      </w:pPr>
      <w:r w:rsidRPr="00B21FBE">
        <w:rPr>
          <w:rFonts w:hint="eastAsia"/>
          <w:u w:val="single"/>
        </w:rPr>
        <w:t>保護者負担額・・・年額</w:t>
      </w:r>
      <w:r w:rsidRPr="00B21FBE">
        <w:rPr>
          <w:rFonts w:hint="eastAsia"/>
          <w:u w:val="single"/>
        </w:rPr>
        <w:t>240</w:t>
      </w:r>
      <w:r w:rsidRPr="00B21FBE">
        <w:rPr>
          <w:rFonts w:hint="eastAsia"/>
          <w:u w:val="single"/>
        </w:rPr>
        <w:t>円</w:t>
      </w:r>
    </w:p>
    <w:p w14:paraId="13B32B8A" w14:textId="77777777" w:rsidR="00C401ED" w:rsidRDefault="00C401ED" w:rsidP="00B21FBE">
      <w:pPr>
        <w:ind w:leftChars="300" w:left="630"/>
        <w:rPr>
          <w:u w:val="single"/>
        </w:rPr>
      </w:pPr>
    </w:p>
    <w:p w14:paraId="17F3CE6B" w14:textId="77777777" w:rsidR="00320979" w:rsidRDefault="00320979" w:rsidP="00320979">
      <w:r w:rsidRPr="00320979">
        <w:rPr>
          <w:rFonts w:hint="eastAsia"/>
        </w:rPr>
        <w:t>１１、利用</w:t>
      </w:r>
      <w:r>
        <w:rPr>
          <w:rFonts w:hint="eastAsia"/>
        </w:rPr>
        <w:t>の終了に関する事項</w:t>
      </w:r>
    </w:p>
    <w:p w14:paraId="7F42914B" w14:textId="77777777" w:rsidR="00320979" w:rsidRDefault="00320979" w:rsidP="00320979">
      <w:r>
        <w:rPr>
          <w:rFonts w:hint="eastAsia"/>
        </w:rPr>
        <w:t xml:space="preserve">　入所児童が、次に該当する場合は、保育の提供を終了するものとします。</w:t>
      </w:r>
    </w:p>
    <w:p w14:paraId="37CCF3D1" w14:textId="77777777" w:rsidR="00320979" w:rsidRDefault="00320979" w:rsidP="00320979">
      <w:pPr>
        <w:pStyle w:val="a3"/>
        <w:numPr>
          <w:ilvl w:val="0"/>
          <w:numId w:val="12"/>
        </w:numPr>
        <w:ind w:leftChars="0"/>
      </w:pPr>
      <w:r>
        <w:rPr>
          <w:rFonts w:hint="eastAsia"/>
        </w:rPr>
        <w:t>入所児童が満</w:t>
      </w:r>
      <w:r>
        <w:rPr>
          <w:rFonts w:hint="eastAsia"/>
        </w:rPr>
        <w:t>3</w:t>
      </w:r>
      <w:r>
        <w:rPr>
          <w:rFonts w:hint="eastAsia"/>
        </w:rPr>
        <w:t>歳に到達して最初の</w:t>
      </w:r>
      <w:r>
        <w:rPr>
          <w:rFonts w:hint="eastAsia"/>
        </w:rPr>
        <w:t>3</w:t>
      </w:r>
      <w:r>
        <w:rPr>
          <w:rFonts w:hint="eastAsia"/>
        </w:rPr>
        <w:t>月</w:t>
      </w:r>
      <w:r>
        <w:rPr>
          <w:rFonts w:hint="eastAsia"/>
        </w:rPr>
        <w:t>31</w:t>
      </w:r>
      <w:r>
        <w:rPr>
          <w:rFonts w:hint="eastAsia"/>
        </w:rPr>
        <w:t>日を迎えたとき</w:t>
      </w:r>
    </w:p>
    <w:p w14:paraId="4CB25F48" w14:textId="34EC3DA1" w:rsidR="00320979" w:rsidRDefault="00320979" w:rsidP="00320979">
      <w:pPr>
        <w:pStyle w:val="a3"/>
        <w:numPr>
          <w:ilvl w:val="0"/>
          <w:numId w:val="12"/>
        </w:numPr>
        <w:ind w:leftChars="0"/>
      </w:pPr>
      <w:r>
        <w:rPr>
          <w:rFonts w:hint="eastAsia"/>
        </w:rPr>
        <w:t>利用乳幼児の保護者が「子ども・子育て支援法」に基づく支給認定を受けられなくなったとき</w:t>
      </w:r>
    </w:p>
    <w:p w14:paraId="71FE3C7F" w14:textId="77777777" w:rsidR="00320979" w:rsidRPr="00320979" w:rsidRDefault="00320979" w:rsidP="00320979">
      <w:pPr>
        <w:pStyle w:val="a3"/>
        <w:numPr>
          <w:ilvl w:val="0"/>
          <w:numId w:val="12"/>
        </w:numPr>
        <w:ind w:leftChars="0"/>
      </w:pPr>
      <w:r>
        <w:rPr>
          <w:rFonts w:hint="eastAsia"/>
        </w:rPr>
        <w:t>その他、当事業所の利用を継続することが困難な時由があるとき</w:t>
      </w:r>
    </w:p>
    <w:p w14:paraId="674B313C" w14:textId="77777777" w:rsidR="00CE4D87" w:rsidRPr="00B21FBE" w:rsidRDefault="00CE4D87" w:rsidP="00E46687">
      <w:pPr>
        <w:rPr>
          <w:u w:val="single"/>
        </w:rPr>
      </w:pPr>
    </w:p>
    <w:p w14:paraId="4AACB2CC" w14:textId="77777777" w:rsidR="005A289B" w:rsidRDefault="00320979" w:rsidP="00F12D96">
      <w:r>
        <w:rPr>
          <w:rFonts w:hint="eastAsia"/>
        </w:rPr>
        <w:t>１２</w:t>
      </w:r>
      <w:r w:rsidR="00F12D96">
        <w:t>、</w:t>
      </w:r>
      <w:r>
        <w:rPr>
          <w:rFonts w:hint="eastAsia"/>
        </w:rPr>
        <w:t>嘱託医</w:t>
      </w:r>
    </w:p>
    <w:p w14:paraId="5E541A71" w14:textId="77777777" w:rsidR="005740FE" w:rsidRDefault="00711EED" w:rsidP="00711EED">
      <w:pPr>
        <w:ind w:firstLineChars="100" w:firstLine="210"/>
      </w:pPr>
      <w:r>
        <w:rPr>
          <w:rFonts w:hint="eastAsia"/>
        </w:rPr>
        <w:t>以下の医療機関と嘱託医契約を締結しています。</w:t>
      </w:r>
    </w:p>
    <w:tbl>
      <w:tblPr>
        <w:tblStyle w:val="a4"/>
        <w:tblW w:w="0" w:type="auto"/>
        <w:tblInd w:w="108" w:type="dxa"/>
        <w:tblLook w:val="04A0" w:firstRow="1" w:lastRow="0" w:firstColumn="1" w:lastColumn="0" w:noHBand="0" w:noVBand="1"/>
      </w:tblPr>
      <w:tblGrid>
        <w:gridCol w:w="1985"/>
        <w:gridCol w:w="6609"/>
      </w:tblGrid>
      <w:tr w:rsidR="00711EED" w14:paraId="20234D84" w14:textId="77777777" w:rsidTr="00711EED">
        <w:trPr>
          <w:trHeight w:val="180"/>
        </w:trPr>
        <w:tc>
          <w:tcPr>
            <w:tcW w:w="1985" w:type="dxa"/>
          </w:tcPr>
          <w:p w14:paraId="5B875530" w14:textId="77777777" w:rsidR="00711EED" w:rsidRDefault="00711EED" w:rsidP="00711EED">
            <w:pPr>
              <w:jc w:val="center"/>
            </w:pPr>
            <w:r>
              <w:t>医療機関</w:t>
            </w:r>
            <w:r>
              <w:rPr>
                <w:rFonts w:hint="eastAsia"/>
              </w:rPr>
              <w:t>の名称</w:t>
            </w:r>
          </w:p>
        </w:tc>
        <w:tc>
          <w:tcPr>
            <w:tcW w:w="6609" w:type="dxa"/>
          </w:tcPr>
          <w:p w14:paraId="71DC011B" w14:textId="77777777" w:rsidR="00711EED" w:rsidRDefault="00711EED" w:rsidP="00F12D96">
            <w:r>
              <w:t>てらだ小児科</w:t>
            </w:r>
          </w:p>
        </w:tc>
      </w:tr>
      <w:tr w:rsidR="00711EED" w14:paraId="17FAA63F" w14:textId="77777777" w:rsidTr="00711EED">
        <w:trPr>
          <w:trHeight w:val="180"/>
        </w:trPr>
        <w:tc>
          <w:tcPr>
            <w:tcW w:w="1985" w:type="dxa"/>
          </w:tcPr>
          <w:p w14:paraId="0561793A" w14:textId="77777777" w:rsidR="00711EED" w:rsidRDefault="00711EED" w:rsidP="00711EED">
            <w:pPr>
              <w:jc w:val="center"/>
            </w:pPr>
            <w:r>
              <w:rPr>
                <w:rFonts w:hint="eastAsia"/>
              </w:rPr>
              <w:t>医師名</w:t>
            </w:r>
          </w:p>
        </w:tc>
        <w:tc>
          <w:tcPr>
            <w:tcW w:w="6609" w:type="dxa"/>
          </w:tcPr>
          <w:p w14:paraId="0774695C" w14:textId="77777777" w:rsidR="00711EED" w:rsidRDefault="00711EED" w:rsidP="00F12D96">
            <w:r>
              <w:rPr>
                <w:rFonts w:hint="eastAsia"/>
              </w:rPr>
              <w:t>寺田　春郎</w:t>
            </w:r>
          </w:p>
        </w:tc>
      </w:tr>
      <w:tr w:rsidR="001A6DE1" w14:paraId="146A40DB" w14:textId="77777777" w:rsidTr="00711EED">
        <w:tc>
          <w:tcPr>
            <w:tcW w:w="1985" w:type="dxa"/>
          </w:tcPr>
          <w:p w14:paraId="05C87EBB" w14:textId="77777777" w:rsidR="001A6DE1" w:rsidRDefault="001A6DE1" w:rsidP="00711EED">
            <w:pPr>
              <w:jc w:val="center"/>
            </w:pPr>
            <w:r>
              <w:t>所在地</w:t>
            </w:r>
          </w:p>
        </w:tc>
        <w:tc>
          <w:tcPr>
            <w:tcW w:w="6609" w:type="dxa"/>
          </w:tcPr>
          <w:p w14:paraId="77B2761D" w14:textId="77777777" w:rsidR="001A6DE1" w:rsidRDefault="001A6DE1" w:rsidP="00F12D96">
            <w:r>
              <w:t>兵庫県西宮市小松北町１丁目</w:t>
            </w:r>
            <w:r>
              <w:t>1-27</w:t>
            </w:r>
            <w:r w:rsidR="000C7486">
              <w:rPr>
                <w:rFonts w:hint="eastAsia"/>
              </w:rPr>
              <w:t xml:space="preserve">　エ</w:t>
            </w:r>
            <w:r w:rsidR="0017375E">
              <w:rPr>
                <w:rFonts w:hint="eastAsia"/>
              </w:rPr>
              <w:t>ム</w:t>
            </w:r>
            <w:r>
              <w:rPr>
                <w:rFonts w:hint="eastAsia"/>
              </w:rPr>
              <w:t>プラン小松ビル２Ｆ</w:t>
            </w:r>
          </w:p>
        </w:tc>
      </w:tr>
      <w:tr w:rsidR="001A6DE1" w14:paraId="4A961472" w14:textId="77777777" w:rsidTr="00711EED">
        <w:tc>
          <w:tcPr>
            <w:tcW w:w="1985" w:type="dxa"/>
          </w:tcPr>
          <w:p w14:paraId="4B46D106" w14:textId="77777777" w:rsidR="001A6DE1" w:rsidRDefault="001A6DE1" w:rsidP="00711EED">
            <w:pPr>
              <w:jc w:val="center"/>
            </w:pPr>
            <w:r>
              <w:t>電話番号</w:t>
            </w:r>
          </w:p>
        </w:tc>
        <w:tc>
          <w:tcPr>
            <w:tcW w:w="6609" w:type="dxa"/>
          </w:tcPr>
          <w:p w14:paraId="76CDA73F" w14:textId="77777777" w:rsidR="001A6DE1" w:rsidRDefault="001A6DE1" w:rsidP="00F12D96">
            <w:r>
              <w:t>0798-41-8115</w:t>
            </w:r>
          </w:p>
        </w:tc>
      </w:tr>
    </w:tbl>
    <w:p w14:paraId="7A9B3D4A" w14:textId="77777777" w:rsidR="001A6DE1" w:rsidRDefault="001A6DE1" w:rsidP="00F12D96"/>
    <w:tbl>
      <w:tblPr>
        <w:tblStyle w:val="a4"/>
        <w:tblW w:w="0" w:type="auto"/>
        <w:tblInd w:w="108" w:type="dxa"/>
        <w:tblLook w:val="04A0" w:firstRow="1" w:lastRow="0" w:firstColumn="1" w:lastColumn="0" w:noHBand="0" w:noVBand="1"/>
      </w:tblPr>
      <w:tblGrid>
        <w:gridCol w:w="1985"/>
        <w:gridCol w:w="6609"/>
      </w:tblGrid>
      <w:tr w:rsidR="00711EED" w14:paraId="7FC4FF09" w14:textId="77777777" w:rsidTr="00711EED">
        <w:trPr>
          <w:trHeight w:val="180"/>
        </w:trPr>
        <w:tc>
          <w:tcPr>
            <w:tcW w:w="1985" w:type="dxa"/>
          </w:tcPr>
          <w:p w14:paraId="308B44F5" w14:textId="77777777" w:rsidR="00711EED" w:rsidRDefault="00711EED" w:rsidP="00711EED">
            <w:pPr>
              <w:jc w:val="center"/>
            </w:pPr>
            <w:r>
              <w:t>医療機関</w:t>
            </w:r>
            <w:r>
              <w:rPr>
                <w:rFonts w:hint="eastAsia"/>
              </w:rPr>
              <w:t>の名称</w:t>
            </w:r>
          </w:p>
        </w:tc>
        <w:tc>
          <w:tcPr>
            <w:tcW w:w="6609" w:type="dxa"/>
          </w:tcPr>
          <w:p w14:paraId="69E13541" w14:textId="77777777" w:rsidR="00711EED" w:rsidRDefault="00711EED" w:rsidP="00ED3986">
            <w:r>
              <w:rPr>
                <w:rFonts w:hint="eastAsia"/>
              </w:rPr>
              <w:t>さくら歯科医院</w:t>
            </w:r>
          </w:p>
        </w:tc>
      </w:tr>
      <w:tr w:rsidR="00711EED" w14:paraId="18444E2A" w14:textId="77777777" w:rsidTr="00711EED">
        <w:trPr>
          <w:trHeight w:val="180"/>
        </w:trPr>
        <w:tc>
          <w:tcPr>
            <w:tcW w:w="1985" w:type="dxa"/>
          </w:tcPr>
          <w:p w14:paraId="43790936" w14:textId="77777777" w:rsidR="00711EED" w:rsidRDefault="00711EED" w:rsidP="00711EED">
            <w:pPr>
              <w:jc w:val="center"/>
            </w:pPr>
            <w:r>
              <w:rPr>
                <w:rFonts w:hint="eastAsia"/>
              </w:rPr>
              <w:t>医師名</w:t>
            </w:r>
          </w:p>
        </w:tc>
        <w:tc>
          <w:tcPr>
            <w:tcW w:w="6609" w:type="dxa"/>
          </w:tcPr>
          <w:p w14:paraId="156329B9" w14:textId="77777777" w:rsidR="00711EED" w:rsidRDefault="00711EED" w:rsidP="00ED3986">
            <w:r>
              <w:rPr>
                <w:rFonts w:hint="eastAsia"/>
              </w:rPr>
              <w:t>湯川　誠</w:t>
            </w:r>
          </w:p>
        </w:tc>
      </w:tr>
      <w:tr w:rsidR="005740FE" w14:paraId="1B8DD27E" w14:textId="77777777" w:rsidTr="00711EED">
        <w:tc>
          <w:tcPr>
            <w:tcW w:w="1985" w:type="dxa"/>
          </w:tcPr>
          <w:p w14:paraId="0F775E54" w14:textId="77777777" w:rsidR="005740FE" w:rsidRDefault="005740FE" w:rsidP="00711EED">
            <w:pPr>
              <w:jc w:val="center"/>
            </w:pPr>
            <w:r>
              <w:t>所在地</w:t>
            </w:r>
          </w:p>
        </w:tc>
        <w:tc>
          <w:tcPr>
            <w:tcW w:w="6609" w:type="dxa"/>
          </w:tcPr>
          <w:p w14:paraId="716A716A" w14:textId="77777777" w:rsidR="005740FE" w:rsidRDefault="005740FE" w:rsidP="005740FE">
            <w:r>
              <w:t>兵庫県</w:t>
            </w:r>
            <w:r>
              <w:rPr>
                <w:rFonts w:hint="eastAsia"/>
              </w:rPr>
              <w:t>神戸</w:t>
            </w:r>
            <w:r>
              <w:t>市</w:t>
            </w:r>
            <w:r>
              <w:rPr>
                <w:rFonts w:hint="eastAsia"/>
              </w:rPr>
              <w:t>中央区中山手通</w:t>
            </w:r>
            <w:r>
              <w:rPr>
                <w:rFonts w:hint="eastAsia"/>
              </w:rPr>
              <w:t>7</w:t>
            </w:r>
            <w:r>
              <w:t>-2</w:t>
            </w:r>
            <w:r>
              <w:rPr>
                <w:rFonts w:hint="eastAsia"/>
              </w:rPr>
              <w:t>5-43</w:t>
            </w:r>
          </w:p>
        </w:tc>
      </w:tr>
      <w:tr w:rsidR="005740FE" w14:paraId="463F54F7" w14:textId="77777777" w:rsidTr="00711EED">
        <w:tc>
          <w:tcPr>
            <w:tcW w:w="1985" w:type="dxa"/>
          </w:tcPr>
          <w:p w14:paraId="2AD0DD4D" w14:textId="77777777" w:rsidR="005740FE" w:rsidRDefault="005740FE" w:rsidP="00711EED">
            <w:pPr>
              <w:jc w:val="center"/>
            </w:pPr>
            <w:r>
              <w:t>電話番号</w:t>
            </w:r>
          </w:p>
        </w:tc>
        <w:tc>
          <w:tcPr>
            <w:tcW w:w="6609" w:type="dxa"/>
          </w:tcPr>
          <w:p w14:paraId="29C6AF49" w14:textId="77777777" w:rsidR="005740FE" w:rsidRDefault="005740FE" w:rsidP="00ED3986">
            <w:r>
              <w:t>078-</w:t>
            </w:r>
            <w:r>
              <w:rPr>
                <w:rFonts w:hint="eastAsia"/>
              </w:rPr>
              <w:t>35</w:t>
            </w:r>
            <w:r>
              <w:t>1-</w:t>
            </w:r>
            <w:r>
              <w:rPr>
                <w:rFonts w:hint="eastAsia"/>
              </w:rPr>
              <w:t>6411</w:t>
            </w:r>
          </w:p>
        </w:tc>
      </w:tr>
    </w:tbl>
    <w:p w14:paraId="2B285511" w14:textId="77777777" w:rsidR="00CE7CA9" w:rsidRDefault="00CE7CA9" w:rsidP="00F12D96"/>
    <w:p w14:paraId="7A57725A" w14:textId="021999A7" w:rsidR="00320979" w:rsidRDefault="00320979" w:rsidP="00F12D96">
      <w:r>
        <w:rPr>
          <w:rFonts w:hint="eastAsia"/>
        </w:rPr>
        <w:t>１３、緊急時等の対応方法</w:t>
      </w:r>
    </w:p>
    <w:p w14:paraId="07CAD7B1" w14:textId="77777777" w:rsidR="00320979" w:rsidRDefault="00320979" w:rsidP="00F12D96">
      <w:r>
        <w:rPr>
          <w:rFonts w:hint="eastAsia"/>
        </w:rPr>
        <w:t xml:space="preserve">　入所児童に体調の急変等の緊急事態が発生した場合は、速やかに保護者の緊急連絡先等に連絡します。また、</w:t>
      </w:r>
      <w:r w:rsidR="006C1EA2">
        <w:rPr>
          <w:rFonts w:hint="eastAsia"/>
        </w:rPr>
        <w:t>嘱託医又は主治医に相談する等の措置を講じます。</w:t>
      </w:r>
    </w:p>
    <w:p w14:paraId="0BC1517C" w14:textId="77777777" w:rsidR="006C1EA2" w:rsidRDefault="006C1EA2" w:rsidP="00F12D96">
      <w:r>
        <w:rPr>
          <w:rFonts w:hint="eastAsia"/>
        </w:rPr>
        <w:t xml:space="preserve">　保護者と連絡が取れない場合には、児童の身体の安全を最優先させ、当事業所が責任を持ってしかるべき対処を行いますので、あらかじめご了承願います。</w:t>
      </w:r>
    </w:p>
    <w:p w14:paraId="125FADA9" w14:textId="77777777" w:rsidR="006C1EA2" w:rsidRDefault="006C1EA2" w:rsidP="00F12D96"/>
    <w:p w14:paraId="0E3A1191" w14:textId="42B9B14D" w:rsidR="00F037B6" w:rsidRPr="00F037B6" w:rsidRDefault="006C1EA2" w:rsidP="00F037B6">
      <w:r>
        <w:rPr>
          <w:rFonts w:hint="eastAsia"/>
        </w:rPr>
        <w:t>１４、</w:t>
      </w:r>
      <w:r w:rsidR="00F037B6" w:rsidRPr="00F037B6">
        <w:rPr>
          <w:rFonts w:hint="eastAsia"/>
          <w:bCs/>
        </w:rPr>
        <w:t>安全対策</w:t>
      </w:r>
    </w:p>
    <w:p w14:paraId="64C0ACD5" w14:textId="77777777" w:rsidR="00F037B6" w:rsidRPr="00F037B6" w:rsidRDefault="00F037B6" w:rsidP="00F037B6">
      <w:pPr>
        <w:ind w:firstLineChars="100" w:firstLine="210"/>
      </w:pPr>
      <w:r w:rsidRPr="00F037B6">
        <w:rPr>
          <w:rFonts w:hint="eastAsia"/>
        </w:rPr>
        <w:t>非常災害に関しては具体的な計画を立て、防火管理者又は火気・消防等についての責任者を定め、非常災害時の関係機関への通報及び連携体制を整備し、それらを定期的に職員に周知するとともに、必ず毎月１回以上避難及び救出その他必要な訓練を実施します。</w:t>
      </w:r>
    </w:p>
    <w:p w14:paraId="4EB35A51" w14:textId="77777777" w:rsidR="00F037B6" w:rsidRPr="00F037B6" w:rsidRDefault="00F037B6" w:rsidP="00F037B6"/>
    <w:p w14:paraId="1C858304" w14:textId="77777777" w:rsidR="00787B04" w:rsidRDefault="00787B04" w:rsidP="00F037B6"/>
    <w:p w14:paraId="1E2DD83C" w14:textId="77777777" w:rsidR="00787B04" w:rsidRDefault="00787B04" w:rsidP="00F037B6"/>
    <w:p w14:paraId="519CC7B1" w14:textId="48FFF384" w:rsidR="00F037B6" w:rsidRPr="00F037B6" w:rsidRDefault="00F037B6" w:rsidP="00F037B6">
      <w:r w:rsidRPr="00F037B6">
        <w:rPr>
          <w:rFonts w:hint="eastAsia"/>
        </w:rPr>
        <w:t xml:space="preserve">　○避難訓練・・・毎月１回以上の避難訓練を実施しています。</w:t>
      </w:r>
    </w:p>
    <w:p w14:paraId="06A5AB38" w14:textId="751441D7" w:rsidR="00F037B6" w:rsidRPr="00F037B6" w:rsidRDefault="00F037B6" w:rsidP="00483C8E">
      <w:pPr>
        <w:ind w:left="420" w:hangingChars="200" w:hanging="420"/>
      </w:pPr>
      <w:r w:rsidRPr="00F037B6">
        <w:rPr>
          <w:rFonts w:hint="eastAsia"/>
        </w:rPr>
        <w:t xml:space="preserve">　　</w:t>
      </w:r>
      <w:r w:rsidR="00483C8E">
        <w:rPr>
          <w:rFonts w:hint="eastAsia"/>
        </w:rPr>
        <w:t>・</w:t>
      </w:r>
      <w:r w:rsidRPr="00F037B6">
        <w:rPr>
          <w:rFonts w:hint="eastAsia"/>
        </w:rPr>
        <w:t>想定を「火災」「地震」「津波」「不審者侵入」「水害」とし、時間帯もいろいろなパターンを設定しています。</w:t>
      </w:r>
    </w:p>
    <w:p w14:paraId="100C43D9" w14:textId="7F088C16" w:rsidR="00F037B6" w:rsidRPr="00F037B6" w:rsidRDefault="00F037B6" w:rsidP="00F037B6">
      <w:r w:rsidRPr="00F037B6">
        <w:rPr>
          <w:rFonts w:hint="eastAsia"/>
        </w:rPr>
        <w:t xml:space="preserve">　　・</w:t>
      </w:r>
      <w:r w:rsidR="00483C8E" w:rsidRPr="00ED2789">
        <w:rPr>
          <w:rFonts w:hint="eastAsia"/>
          <w:u w:val="single"/>
        </w:rPr>
        <w:t>当施設の津波避難ビルは、当館</w:t>
      </w:r>
      <w:r w:rsidR="00483C8E" w:rsidRPr="00ED2789">
        <w:rPr>
          <w:rFonts w:hint="eastAsia"/>
          <w:u w:val="single"/>
        </w:rPr>
        <w:t>3</w:t>
      </w:r>
      <w:r w:rsidR="00483C8E" w:rsidRPr="00ED2789">
        <w:rPr>
          <w:rFonts w:hint="eastAsia"/>
          <w:u w:val="single"/>
        </w:rPr>
        <w:t>階の小松センター、指定避難場所は小松小学校</w:t>
      </w:r>
      <w:r w:rsidR="00483C8E" w:rsidRPr="00483C8E">
        <w:rPr>
          <w:rFonts w:hint="eastAsia"/>
        </w:rPr>
        <w:t>となっています。</w:t>
      </w:r>
      <w:r w:rsidRPr="00F037B6">
        <w:rPr>
          <w:rFonts w:hint="eastAsia"/>
        </w:rPr>
        <w:t xml:space="preserve">　　　　</w:t>
      </w:r>
    </w:p>
    <w:p w14:paraId="4193A27D" w14:textId="77777777" w:rsidR="00F037B6" w:rsidRPr="00F037B6" w:rsidRDefault="00F037B6" w:rsidP="00F037B6"/>
    <w:p w14:paraId="57CD7A43" w14:textId="77777777" w:rsidR="00F037B6" w:rsidRPr="00F037B6" w:rsidRDefault="00F037B6" w:rsidP="00483C8E">
      <w:pPr>
        <w:ind w:firstLineChars="100" w:firstLine="210"/>
        <w:rPr>
          <w:u w:color="1F497D" w:themeColor="text2"/>
        </w:rPr>
      </w:pPr>
      <w:r w:rsidRPr="00F037B6">
        <w:rPr>
          <w:rFonts w:hint="eastAsia"/>
          <w:u w:color="1F497D" w:themeColor="text2"/>
        </w:rPr>
        <w:t>○安全計画について</w:t>
      </w:r>
    </w:p>
    <w:p w14:paraId="5E67F8E2" w14:textId="66052BCB" w:rsidR="006C1EA2" w:rsidRDefault="00F037B6" w:rsidP="00F12D96">
      <w:pPr>
        <w:rPr>
          <w:u w:color="1F497D" w:themeColor="text2"/>
        </w:rPr>
      </w:pPr>
      <w:r w:rsidRPr="00F037B6">
        <w:rPr>
          <w:rFonts w:hint="eastAsia"/>
          <w:u w:color="1F497D" w:themeColor="text2"/>
        </w:rPr>
        <w:t>保育所では「安全計画」（別紙）により、①施設や設備等の安全点検や、②園外活動を含む保育所での活動や取組みに対する安全確保のための指導、③職員への各種訓練や研修等について年間計画を定め、児童の安全に関する取組を進めてまいります。</w:t>
      </w:r>
    </w:p>
    <w:p w14:paraId="6069C96C" w14:textId="77777777" w:rsidR="00787B04" w:rsidRPr="00683535" w:rsidRDefault="00787B04" w:rsidP="00F12D96">
      <w:pPr>
        <w:rPr>
          <w:u w:color="1F497D" w:themeColor="text2"/>
        </w:rPr>
      </w:pPr>
    </w:p>
    <w:p w14:paraId="55C3E91E" w14:textId="77777777" w:rsidR="00320979" w:rsidRDefault="006C1EA2" w:rsidP="00F12D96">
      <w:r>
        <w:rPr>
          <w:rFonts w:hint="eastAsia"/>
        </w:rPr>
        <w:t>１５、防犯・事故防止のための措置</w:t>
      </w:r>
    </w:p>
    <w:p w14:paraId="5351B95C" w14:textId="455425E6" w:rsidR="00705DEA" w:rsidRDefault="006C1EA2" w:rsidP="00F12D96">
      <w:r>
        <w:rPr>
          <w:rFonts w:hint="eastAsia"/>
        </w:rPr>
        <w:t xml:space="preserve">　当事業所は、利用乳幼児の安全を確保するため、年</w:t>
      </w:r>
      <w:r>
        <w:rPr>
          <w:rFonts w:hint="eastAsia"/>
        </w:rPr>
        <w:t>2</w:t>
      </w:r>
      <w:r>
        <w:rPr>
          <w:rFonts w:hint="eastAsia"/>
        </w:rPr>
        <w:t>回の不審者対策訓練や、子どもの安全を最優先とする意識を</w:t>
      </w:r>
      <w:r w:rsidR="00705DEA">
        <w:rPr>
          <w:rFonts w:hint="eastAsia"/>
        </w:rPr>
        <w:t>徹底し、事故の発生予防に向けた確認を日々重ねています。</w:t>
      </w:r>
    </w:p>
    <w:p w14:paraId="28F57C7E" w14:textId="77777777" w:rsidR="009064E1" w:rsidRDefault="009064E1" w:rsidP="00F12D96"/>
    <w:p w14:paraId="34A16029" w14:textId="77777777" w:rsidR="00C26286" w:rsidRPr="00C26286" w:rsidRDefault="00705DEA" w:rsidP="00C26286">
      <w:pPr>
        <w:rPr>
          <w:rFonts w:ascii="ＭＳ 明朝" w:eastAsia="ＭＳ 明朝" w:hAnsi="ＭＳ 明朝" w:cs="Times New Roman"/>
          <w:b/>
          <w:color w:val="000000"/>
          <w:sz w:val="24"/>
          <w:szCs w:val="24"/>
        </w:rPr>
      </w:pPr>
      <w:r>
        <w:rPr>
          <w:rFonts w:hint="eastAsia"/>
        </w:rPr>
        <w:t>１６、</w:t>
      </w:r>
      <w:r w:rsidR="00C26286" w:rsidRPr="009064E1">
        <w:rPr>
          <w:rFonts w:ascii="ＭＳ 明朝" w:eastAsia="ＭＳ 明朝" w:hAnsi="ＭＳ 明朝" w:cs="Times New Roman" w:hint="eastAsia"/>
          <w:bCs/>
          <w:szCs w:val="21"/>
        </w:rPr>
        <w:t>児童</w:t>
      </w:r>
      <w:r w:rsidR="00C26286" w:rsidRPr="009064E1">
        <w:rPr>
          <w:rFonts w:ascii="ＭＳ 明朝" w:eastAsia="ＭＳ 明朝" w:hAnsi="ＭＳ 明朝" w:cs="Times New Roman" w:hint="eastAsia"/>
          <w:bCs/>
          <w:color w:val="000000"/>
          <w:szCs w:val="21"/>
        </w:rPr>
        <w:t>虐待防止のための措置</w:t>
      </w:r>
    </w:p>
    <w:p w14:paraId="2DF2CB1B" w14:textId="7442EA9B" w:rsidR="00C26286" w:rsidRPr="00C26286" w:rsidRDefault="00C26286" w:rsidP="00C26286">
      <w:pPr>
        <w:ind w:leftChars="50" w:left="315" w:hangingChars="100" w:hanging="210"/>
        <w:rPr>
          <w:rFonts w:ascii="ＭＳ 明朝" w:eastAsia="ＭＳ 明朝" w:hAnsi="ＭＳ 明朝" w:cs="Times New Roman"/>
          <w:szCs w:val="21"/>
        </w:rPr>
      </w:pPr>
      <w:r w:rsidRPr="00C26286">
        <w:rPr>
          <w:rFonts w:ascii="ＭＳ 明朝" w:eastAsia="ＭＳ 明朝" w:hAnsi="ＭＳ 明朝" w:cs="Times New Roman" w:hint="eastAsia"/>
          <w:color w:val="000000"/>
          <w:szCs w:val="21"/>
        </w:rPr>
        <w:t>・「児童虐待の防止等に関する法律」及び</w:t>
      </w:r>
      <w:r w:rsidRPr="009064E1">
        <w:rPr>
          <w:rFonts w:ascii="ＭＳ 明朝" w:eastAsia="ＭＳ 明朝" w:hAnsi="ＭＳ 明朝" w:cs="Times New Roman" w:hint="eastAsia"/>
          <w:szCs w:val="21"/>
        </w:rPr>
        <w:t>「児童福祉法」が改正され、児童虐待の防止について、保育所は</w:t>
      </w:r>
      <w:r w:rsidR="009064E1" w:rsidRPr="009064E1">
        <w:rPr>
          <w:rFonts w:ascii="ＭＳ 明朝" w:eastAsia="ＭＳ 明朝" w:hAnsi="ＭＳ 明朝" w:cs="Times New Roman" w:hint="eastAsia"/>
          <w:szCs w:val="21"/>
        </w:rPr>
        <w:t>児童福祉施設として</w:t>
      </w:r>
      <w:r w:rsidRPr="009064E1">
        <w:rPr>
          <w:rFonts w:ascii="ＭＳ 明朝" w:eastAsia="ＭＳ 明朝" w:hAnsi="ＭＳ 明朝" w:cs="Times New Roman" w:hint="eastAsia"/>
          <w:szCs w:val="21"/>
        </w:rPr>
        <w:t>重要な役割を担っています。</w:t>
      </w:r>
      <w:r w:rsidRPr="00C26286">
        <w:rPr>
          <w:rFonts w:ascii="ＭＳ 明朝" w:eastAsia="ＭＳ 明朝" w:hAnsi="ＭＳ 明朝" w:cs="Times New Roman" w:hint="eastAsia"/>
          <w:szCs w:val="21"/>
        </w:rPr>
        <w:t>子どものしつけに際して、身体的苦痛（叩く、蹴る、物を投げつける等）は体罰とみなされ、「虐待」にあたります。また、暴言、配偶者間の争いを見せる等、子どもの心理面に悪影響を与えることも「虐待」とみなされます。</w:t>
      </w:r>
    </w:p>
    <w:p w14:paraId="566685DA" w14:textId="77777777" w:rsidR="00C26286" w:rsidRPr="00C26286" w:rsidRDefault="00C26286" w:rsidP="00C26286">
      <w:pPr>
        <w:ind w:leftChars="100" w:left="210" w:firstLineChars="100" w:firstLine="210"/>
        <w:rPr>
          <w:rFonts w:ascii="ＭＳ 明朝" w:eastAsia="ＭＳ 明朝" w:hAnsi="ＭＳ 明朝" w:cs="Times New Roman"/>
          <w:b/>
          <w:szCs w:val="21"/>
          <w:u w:val="wave"/>
        </w:rPr>
      </w:pPr>
      <w:r w:rsidRPr="00C26286">
        <w:rPr>
          <w:rFonts w:ascii="ＭＳ 明朝" w:eastAsia="ＭＳ 明朝" w:hAnsi="ＭＳ 明朝" w:cs="Times New Roman" w:hint="eastAsia"/>
          <w:szCs w:val="21"/>
        </w:rPr>
        <w:t>その他にも、下記の表に規定されているものは「虐待」となり、あてはまるようなことがあれば、</w:t>
      </w:r>
      <w:r w:rsidRPr="003703C3">
        <w:rPr>
          <w:rFonts w:ascii="ＭＳ 明朝" w:eastAsia="ＭＳ 明朝" w:hAnsi="ＭＳ 明朝" w:cs="Times New Roman" w:hint="eastAsia"/>
          <w:szCs w:val="21"/>
          <w:u w:val="wave"/>
        </w:rPr>
        <w:t>保育所は、法律に基づき市へ通告する義務があります</w:t>
      </w:r>
      <w:r w:rsidRPr="00C26286">
        <w:rPr>
          <w:rFonts w:ascii="ＭＳ 明朝" w:eastAsia="ＭＳ 明朝" w:hAnsi="ＭＳ 明朝" w:cs="Times New Roman" w:hint="eastAsia"/>
          <w:szCs w:val="21"/>
        </w:rPr>
        <w:t>。</w:t>
      </w:r>
    </w:p>
    <w:p w14:paraId="3629DB21" w14:textId="77777777" w:rsidR="00C26286" w:rsidRPr="00C26286" w:rsidRDefault="00C26286" w:rsidP="00C26286">
      <w:pPr>
        <w:ind w:firstLineChars="100" w:firstLine="210"/>
        <w:rPr>
          <w:rFonts w:ascii="ＭＳ 明朝" w:eastAsia="ＭＳ 明朝" w:hAnsi="ＭＳ 明朝" w:cs="Times New Roman"/>
          <w:color w:val="FF0000"/>
          <w:szCs w:val="24"/>
        </w:rPr>
      </w:pPr>
    </w:p>
    <w:p w14:paraId="7EC86025" w14:textId="77777777" w:rsidR="00C26286" w:rsidRPr="00C26286" w:rsidRDefault="00C26286" w:rsidP="00C26286">
      <w:pPr>
        <w:ind w:firstLineChars="100" w:firstLine="210"/>
        <w:rPr>
          <w:rFonts w:ascii="ＭＳ 明朝" w:eastAsia="ＭＳ 明朝" w:hAnsi="ＭＳ 明朝" w:cs="Times New Roman"/>
          <w:szCs w:val="24"/>
        </w:rPr>
      </w:pPr>
      <w:r w:rsidRPr="00C26286">
        <w:rPr>
          <w:rFonts w:ascii="ＭＳ 明朝" w:eastAsia="ＭＳ 明朝" w:hAnsi="ＭＳ 明朝" w:cs="Times New Roman" w:hint="eastAsia"/>
          <w:szCs w:val="24"/>
        </w:rPr>
        <w:t>【定義と種別】　（児童虐待の防止等に関する法律で規定）</w:t>
      </w:r>
    </w:p>
    <w:tbl>
      <w:tblPr>
        <w:tblW w:w="9923" w:type="dxa"/>
        <w:tblInd w:w="-10" w:type="dxa"/>
        <w:tblCellMar>
          <w:left w:w="99" w:type="dxa"/>
          <w:right w:w="99" w:type="dxa"/>
        </w:tblCellMar>
        <w:tblLook w:val="04A0" w:firstRow="1" w:lastRow="0" w:firstColumn="1" w:lastColumn="0" w:noHBand="0" w:noVBand="1"/>
      </w:tblPr>
      <w:tblGrid>
        <w:gridCol w:w="1440"/>
        <w:gridCol w:w="8483"/>
      </w:tblGrid>
      <w:tr w:rsidR="00C26286" w:rsidRPr="00C26286" w14:paraId="27D3E6DE" w14:textId="77777777" w:rsidTr="00056B96">
        <w:trPr>
          <w:trHeight w:val="660"/>
        </w:trPr>
        <w:tc>
          <w:tcPr>
            <w:tcW w:w="1440" w:type="dxa"/>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681D5F81"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身体的虐待</w:t>
            </w:r>
          </w:p>
        </w:tc>
        <w:tc>
          <w:tcPr>
            <w:tcW w:w="8483" w:type="dxa"/>
            <w:tcBorders>
              <w:top w:val="single" w:sz="8" w:space="0" w:color="auto"/>
              <w:left w:val="nil"/>
              <w:bottom w:val="single" w:sz="4" w:space="0" w:color="auto"/>
              <w:right w:val="single" w:sz="8" w:space="0" w:color="auto"/>
            </w:tcBorders>
            <w:vAlign w:val="center"/>
            <w:hideMark/>
          </w:tcPr>
          <w:p w14:paraId="49E5BFA4"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殴る、蹴る、叩く、つねる、投げ落とす、物を投げつける、激しく揺さぶる、火傷を負わせる、溺れさせる、鼻と口をふさぐ、しつけと称する体罰　　等</w:t>
            </w:r>
          </w:p>
          <w:p w14:paraId="0DF5C003" w14:textId="77777777" w:rsidR="00C26286" w:rsidRPr="00C26286" w:rsidRDefault="00C26286" w:rsidP="00C26286">
            <w:pPr>
              <w:widowControl/>
              <w:jc w:val="left"/>
              <w:rPr>
                <w:rFonts w:ascii="ＭＳ 明朝" w:eastAsia="ＭＳ 明朝" w:hAnsi="ＭＳ 明朝" w:cs="ＭＳ Ｐゴシック"/>
                <w:b/>
                <w:kern w:val="0"/>
                <w:sz w:val="20"/>
                <w:szCs w:val="20"/>
              </w:rPr>
            </w:pPr>
            <w:r w:rsidRPr="00C26286">
              <w:rPr>
                <w:rFonts w:ascii="ＭＳ 明朝" w:eastAsia="ＭＳ 明朝" w:hAnsi="ＭＳ 明朝" w:cs="Times New Roman" w:hint="eastAsia"/>
                <w:sz w:val="22"/>
                <w:szCs w:val="24"/>
              </w:rPr>
              <w:t>※</w:t>
            </w:r>
            <w:r w:rsidRPr="00C26286">
              <w:rPr>
                <w:rFonts w:ascii="ＭＳ 明朝" w:eastAsia="ＭＳ 明朝" w:hAnsi="ＭＳ 明朝" w:cs="Times New Roman" w:hint="eastAsia"/>
                <w:sz w:val="18"/>
                <w:szCs w:val="24"/>
              </w:rPr>
              <w:t>程度や強さによらず、その行為自体が「虐待」に当たる。</w:t>
            </w:r>
          </w:p>
        </w:tc>
      </w:tr>
      <w:tr w:rsidR="00C26286" w:rsidRPr="00C26286" w14:paraId="0C26453F" w14:textId="77777777" w:rsidTr="00056B96">
        <w:trPr>
          <w:trHeight w:val="555"/>
        </w:trPr>
        <w:tc>
          <w:tcPr>
            <w:tcW w:w="1440" w:type="dxa"/>
            <w:tcBorders>
              <w:top w:val="nil"/>
              <w:left w:val="single" w:sz="8" w:space="0" w:color="auto"/>
              <w:bottom w:val="single" w:sz="4" w:space="0" w:color="auto"/>
              <w:right w:val="single" w:sz="4" w:space="0" w:color="auto"/>
            </w:tcBorders>
            <w:shd w:val="clear" w:color="000000" w:fill="DDEBF7"/>
            <w:noWrap/>
            <w:vAlign w:val="center"/>
            <w:hideMark/>
          </w:tcPr>
          <w:p w14:paraId="074C99D6"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性的虐待</w:t>
            </w:r>
          </w:p>
        </w:tc>
        <w:tc>
          <w:tcPr>
            <w:tcW w:w="8483" w:type="dxa"/>
            <w:tcBorders>
              <w:top w:val="nil"/>
              <w:left w:val="nil"/>
              <w:bottom w:val="single" w:sz="4" w:space="0" w:color="auto"/>
              <w:right w:val="single" w:sz="8" w:space="0" w:color="auto"/>
            </w:tcBorders>
            <w:vAlign w:val="center"/>
            <w:hideMark/>
          </w:tcPr>
          <w:p w14:paraId="20B64949" w14:textId="23EBC0B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への性的行為、性器や性的行為を見せる、子供への過剰なスキンシップ　　等</w:t>
            </w:r>
          </w:p>
        </w:tc>
      </w:tr>
      <w:tr w:rsidR="00C26286" w:rsidRPr="00C26286" w14:paraId="5DB5CBE2" w14:textId="77777777" w:rsidTr="00056B96">
        <w:trPr>
          <w:trHeight w:val="1240"/>
        </w:trPr>
        <w:tc>
          <w:tcPr>
            <w:tcW w:w="1440" w:type="dxa"/>
            <w:tcBorders>
              <w:top w:val="nil"/>
              <w:left w:val="single" w:sz="8" w:space="0" w:color="auto"/>
              <w:bottom w:val="single" w:sz="4" w:space="0" w:color="auto"/>
              <w:right w:val="single" w:sz="4" w:space="0" w:color="auto"/>
            </w:tcBorders>
            <w:shd w:val="clear" w:color="000000" w:fill="DDEBF7"/>
            <w:noWrap/>
            <w:vAlign w:val="center"/>
            <w:hideMark/>
          </w:tcPr>
          <w:p w14:paraId="333B3F8E"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ネグレクト</w:t>
            </w:r>
          </w:p>
        </w:tc>
        <w:tc>
          <w:tcPr>
            <w:tcW w:w="8483" w:type="dxa"/>
            <w:tcBorders>
              <w:top w:val="nil"/>
              <w:left w:val="nil"/>
              <w:bottom w:val="single" w:sz="4" w:space="0" w:color="auto"/>
              <w:right w:val="single" w:sz="8" w:space="0" w:color="auto"/>
            </w:tcBorders>
            <w:vAlign w:val="center"/>
          </w:tcPr>
          <w:p w14:paraId="0301F0DF"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家（部屋）に閉じ込める、食事を与えない（頻繁な欠食）、ひどく不潔、不適切な衣服、</w:t>
            </w:r>
          </w:p>
          <w:p w14:paraId="7C825D05" w14:textId="5A33168B"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自動車（自転車）に放置する、子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を残して外出する、保育所に理由なく行かせない、</w:t>
            </w:r>
          </w:p>
          <w:p w14:paraId="303789FF" w14:textId="0DA0120E"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治療や処置が必要だが受診させない、子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の安全への配慮を怠る（ケガが絶えない）　等</w:t>
            </w:r>
          </w:p>
        </w:tc>
      </w:tr>
      <w:tr w:rsidR="00C26286" w:rsidRPr="00C26286" w14:paraId="567FFE11" w14:textId="77777777" w:rsidTr="00056B96">
        <w:trPr>
          <w:trHeight w:val="690"/>
        </w:trPr>
        <w:tc>
          <w:tcPr>
            <w:tcW w:w="1440" w:type="dxa"/>
            <w:tcBorders>
              <w:top w:val="nil"/>
              <w:left w:val="single" w:sz="8" w:space="0" w:color="auto"/>
              <w:bottom w:val="single" w:sz="8" w:space="0" w:color="auto"/>
              <w:right w:val="single" w:sz="4" w:space="0" w:color="auto"/>
            </w:tcBorders>
            <w:shd w:val="clear" w:color="000000" w:fill="DDEBF7"/>
            <w:noWrap/>
            <w:vAlign w:val="center"/>
            <w:hideMark/>
          </w:tcPr>
          <w:p w14:paraId="225B8B8C"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心理的虐待</w:t>
            </w:r>
          </w:p>
        </w:tc>
        <w:tc>
          <w:tcPr>
            <w:tcW w:w="8483" w:type="dxa"/>
            <w:tcBorders>
              <w:top w:val="nil"/>
              <w:left w:val="nil"/>
              <w:bottom w:val="single" w:sz="8" w:space="0" w:color="auto"/>
              <w:right w:val="single" w:sz="8" w:space="0" w:color="auto"/>
            </w:tcBorders>
            <w:vAlign w:val="center"/>
            <w:hideMark/>
          </w:tcPr>
          <w:p w14:paraId="2D0549A9"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著しい暴言や言葉による脅し、拒絶的な対応、きょうだい間での著しい差、</w:t>
            </w:r>
          </w:p>
          <w:p w14:paraId="3EE79D07" w14:textId="1D5CF9ED"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の面前で行われるＤＶ（暴言暴力）　　等</w:t>
            </w:r>
          </w:p>
        </w:tc>
      </w:tr>
    </w:tbl>
    <w:p w14:paraId="0742BAEE" w14:textId="77777777" w:rsidR="00C26286" w:rsidRDefault="00C26286" w:rsidP="00C26286">
      <w:pPr>
        <w:rPr>
          <w:rFonts w:ascii="ＭＳ 明朝" w:eastAsia="ＭＳ 明朝" w:hAnsi="ＭＳ 明朝" w:cs="Times New Roman"/>
          <w:sz w:val="24"/>
          <w:szCs w:val="24"/>
        </w:rPr>
      </w:pPr>
      <w:r w:rsidRPr="00C26286">
        <w:rPr>
          <w:rFonts w:ascii="ＭＳ 明朝" w:eastAsia="ＭＳ 明朝" w:hAnsi="ＭＳ 明朝" w:cs="Times New Roman" w:hint="eastAsia"/>
          <w:sz w:val="24"/>
          <w:szCs w:val="24"/>
        </w:rPr>
        <w:t xml:space="preserve">　</w:t>
      </w:r>
    </w:p>
    <w:p w14:paraId="0A7F1CE2" w14:textId="77777777" w:rsidR="00787B04" w:rsidRDefault="00787B04" w:rsidP="00C26286">
      <w:pPr>
        <w:rPr>
          <w:rFonts w:ascii="ＭＳ 明朝" w:eastAsia="ＭＳ 明朝" w:hAnsi="ＭＳ 明朝" w:cs="Times New Roman"/>
          <w:sz w:val="24"/>
          <w:szCs w:val="24"/>
        </w:rPr>
      </w:pPr>
    </w:p>
    <w:p w14:paraId="6000D1EF" w14:textId="77777777" w:rsidR="00787B04" w:rsidRDefault="00787B04" w:rsidP="00C26286">
      <w:pPr>
        <w:rPr>
          <w:rFonts w:ascii="ＭＳ 明朝" w:eastAsia="ＭＳ 明朝" w:hAnsi="ＭＳ 明朝" w:cs="Times New Roman"/>
          <w:sz w:val="24"/>
          <w:szCs w:val="24"/>
        </w:rPr>
      </w:pPr>
    </w:p>
    <w:p w14:paraId="20B612C6" w14:textId="77777777" w:rsidR="00787B04" w:rsidRDefault="00787B04" w:rsidP="00C26286">
      <w:pPr>
        <w:rPr>
          <w:rFonts w:ascii="ＭＳ 明朝" w:eastAsia="ＭＳ 明朝" w:hAnsi="ＭＳ 明朝" w:cs="Times New Roman"/>
          <w:sz w:val="24"/>
          <w:szCs w:val="24"/>
        </w:rPr>
      </w:pPr>
    </w:p>
    <w:p w14:paraId="4FA4A0BE" w14:textId="77777777" w:rsidR="00787B04" w:rsidRDefault="00787B04" w:rsidP="00C26286">
      <w:pPr>
        <w:rPr>
          <w:rFonts w:ascii="ＭＳ 明朝" w:eastAsia="ＭＳ 明朝" w:hAnsi="ＭＳ 明朝" w:cs="Times New Roman"/>
          <w:sz w:val="24"/>
          <w:szCs w:val="24"/>
        </w:rPr>
      </w:pPr>
    </w:p>
    <w:p w14:paraId="3EE665B4" w14:textId="2AC1586C" w:rsidR="009064E1" w:rsidRPr="00284862" w:rsidRDefault="009064E1" w:rsidP="00284862">
      <w:pPr>
        <w:ind w:left="480" w:hangingChars="200" w:hanging="480"/>
        <w:rPr>
          <w:rFonts w:ascii="ＭＳ 明朝" w:eastAsia="ＭＳ 明朝" w:hAnsi="ＭＳ 明朝" w:cs="Times New Roman"/>
          <w:szCs w:val="21"/>
        </w:rPr>
      </w:pPr>
      <w:r>
        <w:rPr>
          <w:rFonts w:ascii="ＭＳ 明朝" w:eastAsia="ＭＳ 明朝" w:hAnsi="ＭＳ 明朝" w:cs="Times New Roman" w:hint="eastAsia"/>
          <w:sz w:val="24"/>
          <w:szCs w:val="24"/>
        </w:rPr>
        <w:t xml:space="preserve">　</w:t>
      </w:r>
      <w:r w:rsidRPr="00284862">
        <w:rPr>
          <w:rFonts w:ascii="ＭＳ 明朝" w:eastAsia="ＭＳ 明朝" w:hAnsi="ＭＳ 明朝" w:cs="Times New Roman" w:hint="eastAsia"/>
          <w:szCs w:val="21"/>
        </w:rPr>
        <w:t>・その他、虐待であるかどうかに関わらず、子どもに心配な怪我やあざがあった場合には、</w:t>
      </w:r>
      <w:r w:rsidR="00284862" w:rsidRPr="00284862">
        <w:rPr>
          <w:rFonts w:ascii="ＭＳ 明朝" w:eastAsia="ＭＳ 明朝" w:hAnsi="ＭＳ 明朝" w:cs="Times New Roman" w:hint="eastAsia"/>
          <w:szCs w:val="21"/>
        </w:rPr>
        <w:t>保育所として法律に基づいて市に通告する必要があります。</w:t>
      </w:r>
      <w:r w:rsidR="00284862">
        <w:rPr>
          <w:rFonts w:ascii="ＭＳ 明朝" w:eastAsia="ＭＳ 明朝" w:hAnsi="ＭＳ 明朝" w:cs="Times New Roman" w:hint="eastAsia"/>
          <w:szCs w:val="21"/>
        </w:rPr>
        <w:t>（虐待かどうか判断するのは、保育所ではありません）。市に通告することにより、子どもと保護者を支援するための関係機関で連携を図ることができ、その家族をサポートする体制を整えます。保育所は、子どもを大切に思う保護者と同じ思いで対応を行います。</w:t>
      </w:r>
    </w:p>
    <w:p w14:paraId="71B38808" w14:textId="0F769172" w:rsidR="009064E1" w:rsidRPr="00C26286" w:rsidRDefault="00C26286" w:rsidP="009064E1">
      <w:pPr>
        <w:ind w:leftChars="100" w:left="420" w:hangingChars="100" w:hanging="210"/>
        <w:rPr>
          <w:rFonts w:ascii="ＭＳ 明朝" w:eastAsia="ＭＳ 明朝" w:hAnsi="ＭＳ 明朝" w:cs="Times New Roman"/>
          <w:color w:val="000000"/>
          <w:szCs w:val="21"/>
        </w:rPr>
      </w:pPr>
      <w:r w:rsidRPr="00C26286">
        <w:rPr>
          <w:rFonts w:ascii="ＭＳ 明朝" w:eastAsia="ＭＳ 明朝" w:hAnsi="ＭＳ 明朝" w:cs="Times New Roman" w:hint="eastAsia"/>
          <w:color w:val="000000"/>
          <w:szCs w:val="21"/>
        </w:rPr>
        <w:t>・当</w:t>
      </w:r>
      <w:r w:rsidR="00CE7CA9">
        <w:rPr>
          <w:rFonts w:ascii="ＭＳ 明朝" w:eastAsia="ＭＳ 明朝" w:hAnsi="ＭＳ 明朝" w:cs="Times New Roman" w:hint="eastAsia"/>
          <w:color w:val="000000"/>
          <w:szCs w:val="21"/>
        </w:rPr>
        <w:t>園</w:t>
      </w:r>
      <w:r w:rsidRPr="00C26286">
        <w:rPr>
          <w:rFonts w:ascii="ＭＳ 明朝" w:eastAsia="ＭＳ 明朝" w:hAnsi="ＭＳ 明朝" w:cs="Times New Roman" w:hint="eastAsia"/>
          <w:color w:val="000000"/>
          <w:szCs w:val="21"/>
        </w:rPr>
        <w:t>は、子</w:t>
      </w:r>
      <w:r w:rsidR="00CE7CA9">
        <w:rPr>
          <w:rFonts w:ascii="ＭＳ 明朝" w:eastAsia="ＭＳ 明朝" w:hAnsi="ＭＳ 明朝" w:cs="Times New Roman" w:hint="eastAsia"/>
          <w:color w:val="000000"/>
          <w:szCs w:val="21"/>
        </w:rPr>
        <w:t>ども</w:t>
      </w:r>
      <w:r w:rsidRPr="00C26286">
        <w:rPr>
          <w:rFonts w:ascii="ＭＳ 明朝" w:eastAsia="ＭＳ 明朝" w:hAnsi="ＭＳ 明朝" w:cs="Times New Roman" w:hint="eastAsia"/>
          <w:color w:val="000000"/>
          <w:szCs w:val="21"/>
        </w:rPr>
        <w:t>の人権擁護、児童虐待の防止を啓発・普及するための研修等を、職員に対し実施しています。</w:t>
      </w:r>
    </w:p>
    <w:p w14:paraId="2892FD3E" w14:textId="65E4E041" w:rsidR="00705DEA" w:rsidRPr="00C26286" w:rsidRDefault="00705DEA" w:rsidP="00C26286">
      <w:pPr>
        <w:rPr>
          <w:color w:val="FF0000"/>
          <w:u w:val="single"/>
        </w:rPr>
      </w:pPr>
    </w:p>
    <w:p w14:paraId="13A3AC76" w14:textId="77777777" w:rsidR="00686E5E" w:rsidRPr="00686E5E" w:rsidRDefault="00705DEA" w:rsidP="00686E5E">
      <w:pPr>
        <w:rPr>
          <w:b/>
        </w:rPr>
      </w:pPr>
      <w:r w:rsidRPr="00705DEA">
        <w:rPr>
          <w:rFonts w:hint="eastAsia"/>
        </w:rPr>
        <w:t>１７、</w:t>
      </w:r>
      <w:r w:rsidR="00686E5E" w:rsidRPr="00686E5E">
        <w:rPr>
          <w:rFonts w:hint="eastAsia"/>
          <w:bCs/>
        </w:rPr>
        <w:t>ご意見・ご要望・苦情解決制度について</w:t>
      </w:r>
    </w:p>
    <w:p w14:paraId="0C9B0E3D" w14:textId="14080055" w:rsidR="00686E5E" w:rsidRPr="00686E5E" w:rsidRDefault="00686E5E" w:rsidP="00686E5E">
      <w:pPr>
        <w:ind w:firstLineChars="100" w:firstLine="210"/>
      </w:pPr>
      <w:r>
        <w:rPr>
          <w:rFonts w:hint="eastAsia"/>
        </w:rPr>
        <w:t>当園</w:t>
      </w:r>
      <w:r w:rsidRPr="00686E5E">
        <w:rPr>
          <w:rFonts w:hint="eastAsia"/>
        </w:rPr>
        <w:t>では、「ご意見・ご要望・苦情解決の申し出窓口」の設置をしています。子育てについて、保護者の皆様と職員の両者が忌憚なく話し合えることがとても重要だと考えています。お気づきのこと、改善してほしいことなどがございましたら、ご遠慮なくお申し出ください。私達は、子育てのパートナーとして保護者の皆様のご意見・ご要望を真摯に受け止め対応してまいります。当園では、職員の誰でもがご意見を賜りますが、制度として担当者と責任者をそれぞれ設けております。</w:t>
      </w:r>
    </w:p>
    <w:p w14:paraId="337DFF8B" w14:textId="39809B41" w:rsidR="00686E5E" w:rsidRPr="00686E5E" w:rsidRDefault="00686E5E" w:rsidP="00686E5E">
      <w:r w:rsidRPr="00686E5E">
        <w:rPr>
          <w:rFonts w:hint="eastAsia"/>
        </w:rPr>
        <w:t xml:space="preserve">　　また、この担当者と責任者の段階でも納得のいかない方は、当</w:t>
      </w:r>
      <w:r>
        <w:rPr>
          <w:rFonts w:hint="eastAsia"/>
        </w:rPr>
        <w:t>園</w:t>
      </w:r>
      <w:r w:rsidRPr="00686E5E">
        <w:rPr>
          <w:rFonts w:hint="eastAsia"/>
        </w:rPr>
        <w:t>と第三者の関係にあります「第三者委員」を設置しておりますのでご相談ください。</w:t>
      </w:r>
    </w:p>
    <w:p w14:paraId="03C158FB" w14:textId="77777777" w:rsidR="00686E5E" w:rsidRDefault="00686E5E" w:rsidP="00686E5E">
      <w:r w:rsidRPr="00686E5E">
        <w:rPr>
          <w:rFonts w:hint="eastAsia"/>
        </w:rPr>
        <w:t xml:space="preserve">　　以下の表に第三者委員の名前、住所、電話番号を載せています。取り扱いには十分気を付けていただきますようお願いします。</w:t>
      </w:r>
    </w:p>
    <w:p w14:paraId="372BDBF4" w14:textId="77777777" w:rsidR="00284862" w:rsidRPr="00686E5E" w:rsidRDefault="00284862" w:rsidP="00686E5E"/>
    <w:bookmarkStart w:id="1" w:name="_MON_1741190595"/>
    <w:bookmarkEnd w:id="1"/>
    <w:p w14:paraId="37FE5185" w14:textId="4F93FFCA" w:rsidR="00546DF3" w:rsidRPr="00705DEA" w:rsidRDefault="00EA73DD" w:rsidP="00CE7CA9">
      <w:r w:rsidRPr="00686E5E">
        <w:object w:dxaOrig="9709" w:dyaOrig="9306" w14:anchorId="6A888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0.3pt;height:460.8pt" o:ole="">
            <v:imagedata r:id="rId10" o:title=""/>
          </v:shape>
          <o:OLEObject Type="Embed" ProgID="Excel.Sheet.8" ShapeID="_x0000_i1036" DrawAspect="Content" ObjectID="_1827414374" r:id="rId11"/>
        </w:object>
      </w:r>
      <w:r w:rsidR="00546DF3">
        <w:rPr>
          <w:rFonts w:hint="eastAsia"/>
        </w:rPr>
        <w:t xml:space="preserve">　</w:t>
      </w:r>
      <w:r w:rsidR="00CE7CA9" w:rsidRPr="00705DEA">
        <w:t xml:space="preserve"> </w:t>
      </w:r>
    </w:p>
    <w:p w14:paraId="2958A3B5" w14:textId="77777777" w:rsidR="00CE7CA9" w:rsidRDefault="00CE7CA9" w:rsidP="00F12D96"/>
    <w:p w14:paraId="67B30B78" w14:textId="77777777" w:rsidR="00683535" w:rsidRDefault="00683535" w:rsidP="00F12D96"/>
    <w:p w14:paraId="0BE6EF2C" w14:textId="77777777" w:rsidR="00787B04" w:rsidRDefault="00787B04" w:rsidP="00F12D96"/>
    <w:p w14:paraId="328A3CF4" w14:textId="0A52E645" w:rsidR="00705DEA" w:rsidRDefault="00546DF3" w:rsidP="00F12D96">
      <w:r>
        <w:rPr>
          <w:rFonts w:hint="eastAsia"/>
        </w:rPr>
        <w:t>１８、個人情報の取り扱いについて</w:t>
      </w:r>
    </w:p>
    <w:p w14:paraId="5D41C2B6" w14:textId="77777777" w:rsidR="00683535" w:rsidRDefault="00546DF3" w:rsidP="00483C8E">
      <w:r>
        <w:rPr>
          <w:rFonts w:hint="eastAsia"/>
        </w:rPr>
        <w:t xml:space="preserve">　職員は業務上知り得た利用乳幼児又はその家族の秘密を外部に漏えいすることがないよう、又職員でなくなった後もその秘密を漏らすことがないよう</w:t>
      </w:r>
      <w:r w:rsidR="009064E1">
        <w:rPr>
          <w:rFonts w:hint="eastAsia"/>
        </w:rPr>
        <w:t>、</w:t>
      </w:r>
      <w:r>
        <w:rPr>
          <w:rFonts w:hint="eastAsia"/>
        </w:rPr>
        <w:t>施設は</w:t>
      </w:r>
      <w:r w:rsidR="009064E1">
        <w:rPr>
          <w:rFonts w:hint="eastAsia"/>
        </w:rPr>
        <w:t>、安全管理のために</w:t>
      </w:r>
      <w:r>
        <w:rPr>
          <w:rFonts w:hint="eastAsia"/>
        </w:rPr>
        <w:t>必要</w:t>
      </w:r>
      <w:r w:rsidR="009064E1">
        <w:rPr>
          <w:rFonts w:hint="eastAsia"/>
        </w:rPr>
        <w:t>かつ適切な対策や</w:t>
      </w:r>
      <w:r>
        <w:rPr>
          <w:rFonts w:hint="eastAsia"/>
        </w:rPr>
        <w:t>措置を講じ</w:t>
      </w:r>
      <w:r w:rsidR="009064E1">
        <w:rPr>
          <w:rFonts w:hint="eastAsia"/>
        </w:rPr>
        <w:t>るとともに、関係法令に基づき適切に取り扱います</w:t>
      </w:r>
      <w:r>
        <w:rPr>
          <w:rFonts w:hint="eastAsia"/>
        </w:rPr>
        <w:t>。</w:t>
      </w:r>
    </w:p>
    <w:p w14:paraId="5B010BB4" w14:textId="5ACBF34D" w:rsidR="00483C8E" w:rsidRDefault="00483C8E" w:rsidP="00483C8E">
      <w:r>
        <w:br/>
      </w:r>
      <w:r>
        <w:rPr>
          <w:rFonts w:hint="eastAsia"/>
        </w:rPr>
        <w:t xml:space="preserve">　　</w:t>
      </w:r>
      <w:r w:rsidR="00C26286">
        <w:rPr>
          <w:rFonts w:hint="eastAsia"/>
        </w:rPr>
        <w:t>（</w:t>
      </w:r>
      <w:r w:rsidR="00C26286">
        <w:t>1</w:t>
      </w:r>
      <w:r w:rsidR="00C26286">
        <w:rPr>
          <w:rFonts w:hint="eastAsia"/>
        </w:rPr>
        <w:t>）</w:t>
      </w:r>
      <w:r w:rsidRPr="00C26286">
        <w:rPr>
          <w:rFonts w:hint="eastAsia"/>
        </w:rPr>
        <w:t>他園との連携について</w:t>
      </w:r>
    </w:p>
    <w:p w14:paraId="7C511AC1" w14:textId="3ED7B5FB" w:rsidR="00546DF3" w:rsidRDefault="00483C8E" w:rsidP="00683535">
      <w:pPr>
        <w:ind w:leftChars="200" w:left="420" w:firstLineChars="100" w:firstLine="210"/>
      </w:pPr>
      <w:r>
        <w:rPr>
          <w:rFonts w:hint="eastAsia"/>
        </w:rPr>
        <w:t>他園へ転園する際は、円滑な保育の実施のため、転園元から転園先へ児童の育ち等に関する記録について情報提供することがございます。</w:t>
      </w:r>
      <w:r w:rsidR="00C26286">
        <w:br/>
      </w:r>
      <w:r w:rsidR="00C26286">
        <w:br/>
      </w:r>
      <w:r w:rsidR="00C26286">
        <w:rPr>
          <w:rFonts w:hint="eastAsia"/>
        </w:rPr>
        <w:t>（</w:t>
      </w:r>
      <w:r w:rsidR="00C26286">
        <w:rPr>
          <w:rFonts w:hint="eastAsia"/>
        </w:rPr>
        <w:t>2</w:t>
      </w:r>
      <w:r w:rsidR="00C26286">
        <w:rPr>
          <w:rFonts w:hint="eastAsia"/>
        </w:rPr>
        <w:t>）写真・ビデオの取り扱いについて</w:t>
      </w:r>
      <w:r w:rsidR="00C26286">
        <w:br/>
      </w:r>
      <w:r w:rsidR="00C26286">
        <w:rPr>
          <w:rFonts w:hint="eastAsia"/>
        </w:rPr>
        <w:t xml:space="preserve">　当園</w:t>
      </w:r>
      <w:r w:rsidR="00C26286" w:rsidRPr="00C26286">
        <w:rPr>
          <w:rFonts w:hint="eastAsia"/>
        </w:rPr>
        <w:t>では個人情報保護の観点から、写真やビデオ等の取り扱いについて日頃から十分に注意をしています。保護者様におかれましても行事における写真やビデオ撮影や取り扱いについてご理解とご協力をお願いいたします。</w:t>
      </w:r>
      <w:r w:rsidR="00C26286">
        <w:br/>
      </w:r>
      <w:r w:rsidR="00C26286">
        <w:rPr>
          <w:rFonts w:hint="eastAsia"/>
        </w:rPr>
        <w:t xml:space="preserve">　行事等で撮影した写真やビデオはご家庭で鑑賞される以外のご使用は避けていただきますようお願いします。個人情報保護法により、</w:t>
      </w:r>
      <w:r w:rsidR="00C26286" w:rsidRPr="00284862">
        <w:rPr>
          <w:rFonts w:hint="eastAsia"/>
        </w:rPr>
        <w:t>撮影された写真やビデオに写っている他のご家庭のお子様の個人的な情報を、許可なく第三者に提供することは禁じられています。撮影したものを不特定多数の方が閲覧できる状態でインターネット上にアップロードすることはおやめください。</w:t>
      </w:r>
      <w:r w:rsidR="00C26286">
        <w:rPr>
          <w:rFonts w:hint="eastAsia"/>
        </w:rPr>
        <w:t>また、保護者の方が撮影された写真やビデオ、もしくは保育所で購入された写真等の紛失については、保育所は責任を負うことはできません。ご理解とご協力をお願いします。</w:t>
      </w:r>
      <w:r w:rsidR="00C26286">
        <w:br/>
      </w:r>
      <w:r w:rsidR="00C26286">
        <w:rPr>
          <w:rFonts w:hint="eastAsia"/>
        </w:rPr>
        <w:t xml:space="preserve">　</w:t>
      </w:r>
    </w:p>
    <w:p w14:paraId="688BF8CB" w14:textId="77777777" w:rsidR="00F066ED" w:rsidRDefault="00F066ED" w:rsidP="00F12D96"/>
    <w:p w14:paraId="4E7C4E35" w14:textId="77777777" w:rsidR="00546DF3" w:rsidRDefault="00546DF3" w:rsidP="00F12D96">
      <w:r>
        <w:rPr>
          <w:rFonts w:hint="eastAsia"/>
        </w:rPr>
        <w:t>１９、送迎について</w:t>
      </w:r>
    </w:p>
    <w:p w14:paraId="11D116E8" w14:textId="77777777" w:rsidR="00546DF3" w:rsidRDefault="00546DF3" w:rsidP="006856C3">
      <w:pPr>
        <w:ind w:left="735" w:hangingChars="350" w:hanging="735"/>
      </w:pPr>
      <w:r>
        <w:rPr>
          <w:rFonts w:hint="eastAsia"/>
        </w:rPr>
        <w:t xml:space="preserve">　（</w:t>
      </w:r>
      <w:r>
        <w:rPr>
          <w:rFonts w:hint="eastAsia"/>
        </w:rPr>
        <w:t>1</w:t>
      </w:r>
      <w:r>
        <w:rPr>
          <w:rFonts w:hint="eastAsia"/>
        </w:rPr>
        <w:t>）設定した保育時間は厳守してください。やむを得ない場合は、</w:t>
      </w:r>
      <w:r w:rsidR="006856C3">
        <w:rPr>
          <w:rFonts w:hint="eastAsia"/>
        </w:rPr>
        <w:t>電話連絡をお願い致します。</w:t>
      </w:r>
    </w:p>
    <w:p w14:paraId="1B700259" w14:textId="77777777" w:rsidR="00683535" w:rsidRDefault="00683535" w:rsidP="006856C3">
      <w:pPr>
        <w:ind w:left="735" w:hangingChars="350" w:hanging="735"/>
      </w:pPr>
    </w:p>
    <w:p w14:paraId="1D6878FB" w14:textId="77777777" w:rsidR="006856C3" w:rsidRDefault="006856C3" w:rsidP="006856C3">
      <w:pPr>
        <w:ind w:left="735" w:hangingChars="350" w:hanging="735"/>
      </w:pPr>
      <w:r>
        <w:rPr>
          <w:rFonts w:hint="eastAsia"/>
        </w:rPr>
        <w:t xml:space="preserve">　（</w:t>
      </w:r>
      <w:r>
        <w:rPr>
          <w:rFonts w:hint="eastAsia"/>
        </w:rPr>
        <w:t>2</w:t>
      </w:r>
      <w:r>
        <w:rPr>
          <w:rFonts w:hint="eastAsia"/>
        </w:rPr>
        <w:t>）当園には専用駐車場はございません。周辺は駐車禁止となっておりますので、基本的には徒歩・自転車での登園をお願い致します。車での送迎の場合は、</w:t>
      </w:r>
      <w:r w:rsidR="006500F3">
        <w:rPr>
          <w:rFonts w:hint="eastAsia"/>
        </w:rPr>
        <w:t>幼稚園玄関前に駐車の上、</w:t>
      </w:r>
      <w:r>
        <w:rPr>
          <w:rFonts w:hint="eastAsia"/>
        </w:rPr>
        <w:t>運転手</w:t>
      </w:r>
      <w:r w:rsidR="006500F3">
        <w:rPr>
          <w:rFonts w:hint="eastAsia"/>
        </w:rPr>
        <w:t>の方は常にご乗車いただき、</w:t>
      </w:r>
      <w:r>
        <w:rPr>
          <w:rFonts w:hint="eastAsia"/>
        </w:rPr>
        <w:t>もう一名</w:t>
      </w:r>
      <w:r w:rsidR="006500F3">
        <w:rPr>
          <w:rFonts w:hint="eastAsia"/>
        </w:rPr>
        <w:t>の</w:t>
      </w:r>
      <w:r>
        <w:rPr>
          <w:rFonts w:hint="eastAsia"/>
        </w:rPr>
        <w:t>保護者</w:t>
      </w:r>
      <w:r w:rsidR="006500F3">
        <w:rPr>
          <w:rFonts w:hint="eastAsia"/>
        </w:rPr>
        <w:t>の方が園まで送迎するようお願い致します</w:t>
      </w:r>
      <w:r>
        <w:rPr>
          <w:rFonts w:hint="eastAsia"/>
        </w:rPr>
        <w:t>。運転手のみの場合は、事前に電話確認の上、当園までドライブスルー対応をお申し出ください。</w:t>
      </w:r>
    </w:p>
    <w:p w14:paraId="4BF5FF96" w14:textId="77777777" w:rsidR="006856C3" w:rsidRDefault="006856C3" w:rsidP="006856C3">
      <w:pPr>
        <w:ind w:left="735" w:hangingChars="350" w:hanging="735"/>
      </w:pPr>
      <w:r>
        <w:rPr>
          <w:rFonts w:hint="eastAsia"/>
        </w:rPr>
        <w:t xml:space="preserve">　　　</w:t>
      </w:r>
      <w:r>
        <w:rPr>
          <w:rFonts w:hint="eastAsia"/>
        </w:rPr>
        <w:t xml:space="preserve"> </w:t>
      </w:r>
      <w:r>
        <w:rPr>
          <w:rFonts w:hint="eastAsia"/>
        </w:rPr>
        <w:t>但し</w:t>
      </w:r>
      <w:r w:rsidRPr="006856C3">
        <w:rPr>
          <w:rFonts w:hint="eastAsia"/>
          <w:u w:val="single"/>
        </w:rPr>
        <w:t>7:30</w:t>
      </w:r>
      <w:r w:rsidRPr="006856C3">
        <w:rPr>
          <w:rFonts w:hint="eastAsia"/>
          <w:u w:val="single"/>
        </w:rPr>
        <w:t>～</w:t>
      </w:r>
      <w:r w:rsidRPr="006856C3">
        <w:rPr>
          <w:rFonts w:hint="eastAsia"/>
          <w:u w:val="single"/>
        </w:rPr>
        <w:t>8:30</w:t>
      </w:r>
      <w:r w:rsidRPr="006856C3">
        <w:rPr>
          <w:rFonts w:hint="eastAsia"/>
          <w:u w:val="single"/>
        </w:rPr>
        <w:t>については通学路となっているため、車は入れませんのでドライブスルー対応はできません</w:t>
      </w:r>
      <w:r>
        <w:rPr>
          <w:rFonts w:hint="eastAsia"/>
        </w:rPr>
        <w:t>。</w:t>
      </w:r>
    </w:p>
    <w:p w14:paraId="375B057E" w14:textId="77777777" w:rsidR="006856C3" w:rsidRDefault="006856C3" w:rsidP="006856C3">
      <w:pPr>
        <w:ind w:left="735" w:hangingChars="350" w:hanging="735"/>
      </w:pPr>
    </w:p>
    <w:p w14:paraId="39EE911C" w14:textId="1E3A9B5D" w:rsidR="00E375EE" w:rsidRDefault="00320979" w:rsidP="00F12D96">
      <w:r>
        <w:rPr>
          <w:rFonts w:hint="eastAsia"/>
        </w:rPr>
        <w:t>２０</w:t>
      </w:r>
      <w:r w:rsidR="00B10EE5">
        <w:t>、健康について</w:t>
      </w:r>
    </w:p>
    <w:tbl>
      <w:tblPr>
        <w:tblStyle w:val="a4"/>
        <w:tblW w:w="0" w:type="auto"/>
        <w:tblInd w:w="108" w:type="dxa"/>
        <w:tblLook w:val="04A0" w:firstRow="1" w:lastRow="0" w:firstColumn="1" w:lastColumn="0" w:noHBand="0" w:noVBand="1"/>
      </w:tblPr>
      <w:tblGrid>
        <w:gridCol w:w="1866"/>
        <w:gridCol w:w="6728"/>
      </w:tblGrid>
      <w:tr w:rsidR="00B10EE5" w14:paraId="5CFA6ED5" w14:textId="77777777" w:rsidTr="00DB0315">
        <w:tc>
          <w:tcPr>
            <w:tcW w:w="1866" w:type="dxa"/>
          </w:tcPr>
          <w:p w14:paraId="1041ACF3" w14:textId="77777777" w:rsidR="00B10EE5" w:rsidRDefault="00CC52F2" w:rsidP="00F12D96">
            <w:r>
              <w:t>体調の確認</w:t>
            </w:r>
          </w:p>
        </w:tc>
        <w:tc>
          <w:tcPr>
            <w:tcW w:w="6728" w:type="dxa"/>
          </w:tcPr>
          <w:p w14:paraId="4294AE95" w14:textId="77777777" w:rsidR="00B10EE5" w:rsidRDefault="00CC52F2" w:rsidP="00F12D96">
            <w:r>
              <w:t>体調を知る為に、ご家庭での毎朝の検温をお願いします。又登所時の機嫌の良し悪し、食欲の有無、発熱の有無、排便の状況等を連絡帳に記入の上、いつもと違った様子があれば口頭で</w:t>
            </w:r>
            <w:r w:rsidR="006500F3">
              <w:rPr>
                <w:rFonts w:hint="eastAsia"/>
              </w:rPr>
              <w:t>も</w:t>
            </w:r>
            <w:r>
              <w:t>お伝え下さい。</w:t>
            </w:r>
          </w:p>
        </w:tc>
      </w:tr>
      <w:tr w:rsidR="00B10EE5" w14:paraId="28CC5CD9" w14:textId="77777777" w:rsidTr="00DB0315">
        <w:tc>
          <w:tcPr>
            <w:tcW w:w="1866" w:type="dxa"/>
          </w:tcPr>
          <w:p w14:paraId="0E7AC004" w14:textId="77777777" w:rsidR="00B10EE5" w:rsidRDefault="00CC52F2" w:rsidP="00F12D96">
            <w:r>
              <w:t>感染症について</w:t>
            </w:r>
          </w:p>
        </w:tc>
        <w:tc>
          <w:tcPr>
            <w:tcW w:w="6728" w:type="dxa"/>
          </w:tcPr>
          <w:p w14:paraId="16251CBE" w14:textId="77777777" w:rsidR="00DB0315" w:rsidRDefault="00CC52F2" w:rsidP="00F12D96">
            <w:r>
              <w:t>伝染病疾患の場合は登</w:t>
            </w:r>
            <w:r w:rsidR="00DB0315">
              <w:t>所停止となります。登所する際は医師の「登所可能説明書」が必要となります</w:t>
            </w:r>
            <w:r w:rsidR="00981B3F">
              <w:rPr>
                <w:rFonts w:hint="eastAsia"/>
              </w:rPr>
              <w:t>。</w:t>
            </w:r>
          </w:p>
        </w:tc>
      </w:tr>
      <w:tr w:rsidR="00B10EE5" w14:paraId="781921DC" w14:textId="77777777" w:rsidTr="00DB0315">
        <w:tc>
          <w:tcPr>
            <w:tcW w:w="1866" w:type="dxa"/>
          </w:tcPr>
          <w:p w14:paraId="4312B0AC" w14:textId="77777777" w:rsidR="00B10EE5" w:rsidRDefault="00CC52F2" w:rsidP="00F12D96">
            <w:r>
              <w:t>発熱がある場合</w:t>
            </w:r>
          </w:p>
        </w:tc>
        <w:tc>
          <w:tcPr>
            <w:tcW w:w="6728" w:type="dxa"/>
          </w:tcPr>
          <w:p w14:paraId="3F108708" w14:textId="77777777" w:rsidR="00B10EE5" w:rsidRPr="009714E5" w:rsidRDefault="003371C4" w:rsidP="009714E5">
            <w:r>
              <w:t xml:space="preserve">24 </w:t>
            </w:r>
            <w:r>
              <w:t>時間以内に</w:t>
            </w:r>
            <w:r>
              <w:t xml:space="preserve"> 38</w:t>
            </w:r>
            <w:r>
              <w:rPr>
                <w:rFonts w:ascii="ＭＳ 明朝" w:eastAsia="ＭＳ 明朝" w:hAnsi="ＭＳ 明朝" w:cs="ＭＳ 明朝" w:hint="eastAsia"/>
              </w:rPr>
              <w:t>℃</w:t>
            </w:r>
            <w:r w:rsidR="009714E5">
              <w:t>以上の熱が出た場合や、又は解熱剤を使用している場合</w:t>
            </w:r>
            <w:r w:rsidR="009714E5">
              <w:rPr>
                <w:rFonts w:hint="eastAsia"/>
              </w:rPr>
              <w:t>、又</w:t>
            </w:r>
            <w:r>
              <w:t>朝から</w:t>
            </w:r>
            <w:r>
              <w:t xml:space="preserve"> 37.5</w:t>
            </w:r>
            <w:r>
              <w:rPr>
                <w:rFonts w:ascii="ＭＳ 明朝" w:eastAsia="ＭＳ 明朝" w:hAnsi="ＭＳ 明朝" w:cs="ＭＳ 明朝" w:hint="eastAsia"/>
              </w:rPr>
              <w:t>℃</w:t>
            </w:r>
            <w:r>
              <w:t>を超えた熱があることに加えて、元気がなく機嫌が悪い、食欲がなく朝</w:t>
            </w:r>
            <w:r>
              <w:t xml:space="preserve"> </w:t>
            </w:r>
            <w:r>
              <w:t>食・水分が摂れていないなど全身状態が不良である場合</w:t>
            </w:r>
            <w:r w:rsidR="009714E5">
              <w:rPr>
                <w:rFonts w:hint="eastAsia"/>
              </w:rPr>
              <w:t>は、可能な限り</w:t>
            </w:r>
            <w:r w:rsidR="009714E5">
              <w:t>登園を控え</w:t>
            </w:r>
            <w:r w:rsidR="009714E5">
              <w:rPr>
                <w:rFonts w:hint="eastAsia"/>
              </w:rPr>
              <w:t>るようお願い致します</w:t>
            </w:r>
            <w:r>
              <w:t>。</w:t>
            </w:r>
            <w:r>
              <w:t xml:space="preserve"> </w:t>
            </w:r>
          </w:p>
        </w:tc>
      </w:tr>
    </w:tbl>
    <w:p w14:paraId="0FC4903F" w14:textId="1B4E2DF3" w:rsidR="00672A80" w:rsidRDefault="00672A80" w:rsidP="00CE4D87">
      <w:pPr>
        <w:ind w:firstLineChars="100" w:firstLine="210"/>
      </w:pPr>
      <w:r>
        <w:br/>
      </w:r>
      <w:r>
        <w:rPr>
          <w:rFonts w:hint="eastAsia"/>
        </w:rPr>
        <w:t>（</w:t>
      </w:r>
      <w:r>
        <w:rPr>
          <w:rFonts w:hint="eastAsia"/>
        </w:rPr>
        <w:t>1</w:t>
      </w:r>
      <w:r>
        <w:rPr>
          <w:rFonts w:hint="eastAsia"/>
        </w:rPr>
        <w:t>）登所時の健康観察について</w:t>
      </w:r>
      <w:r>
        <w:br/>
      </w:r>
      <w:r>
        <w:rPr>
          <w:rFonts w:hint="eastAsia"/>
        </w:rPr>
        <w:t xml:space="preserve">　　　・登所時に、子どもの体調、家庭でできた怪我やあざ等について保護者からのご報告をお願いし　　　　　　</w:t>
      </w:r>
      <w:r>
        <w:br/>
      </w:r>
      <w:r>
        <w:rPr>
          <w:rFonts w:hint="eastAsia"/>
        </w:rPr>
        <w:t xml:space="preserve">　　　　ます。それをもとに、保育中の子どもの健康観察を行います。</w:t>
      </w:r>
    </w:p>
    <w:p w14:paraId="238A0ACA" w14:textId="77777777" w:rsidR="00672A80" w:rsidRDefault="00672A80" w:rsidP="00672A80">
      <w:pPr>
        <w:ind w:firstLineChars="300" w:firstLine="630"/>
      </w:pPr>
      <w:r>
        <w:rPr>
          <w:rFonts w:hint="eastAsia"/>
        </w:rPr>
        <w:t>・保育中に子どもの怪我やあざ等に気づいた場合、確認の為保護者に連絡をさせていただくこと</w:t>
      </w:r>
    </w:p>
    <w:p w14:paraId="7D26A91A" w14:textId="77777777" w:rsidR="00694F22" w:rsidRDefault="00672A80" w:rsidP="00672A80">
      <w:pPr>
        <w:ind w:firstLineChars="400" w:firstLine="840"/>
      </w:pPr>
      <w:r>
        <w:rPr>
          <w:rFonts w:hint="eastAsia"/>
        </w:rPr>
        <w:t>があります。</w:t>
      </w:r>
    </w:p>
    <w:p w14:paraId="7734DA99" w14:textId="03340168" w:rsidR="00ED3986" w:rsidRDefault="00672A80" w:rsidP="00672A80">
      <w:pPr>
        <w:ind w:firstLineChars="400" w:firstLine="840"/>
      </w:pPr>
      <w:r>
        <w:br/>
      </w:r>
      <w:r w:rsidR="006500F3">
        <w:rPr>
          <w:rFonts w:hint="eastAsia"/>
        </w:rPr>
        <w:t>（</w:t>
      </w:r>
      <w:r>
        <w:t>2</w:t>
      </w:r>
      <w:r w:rsidR="006500F3">
        <w:rPr>
          <w:rFonts w:hint="eastAsia"/>
        </w:rPr>
        <w:t>）</w:t>
      </w:r>
      <w:r w:rsidR="00ED3986">
        <w:rPr>
          <w:rFonts w:hint="eastAsia"/>
        </w:rPr>
        <w:t>病気や体調を崩したとき</w:t>
      </w:r>
    </w:p>
    <w:p w14:paraId="41B30C27" w14:textId="77777777" w:rsidR="00ED3986" w:rsidRDefault="00ED3986" w:rsidP="006500F3">
      <w:pPr>
        <w:ind w:leftChars="300" w:left="840" w:hangingChars="100" w:hanging="210"/>
      </w:pPr>
      <w:r>
        <w:rPr>
          <w:rFonts w:hint="eastAsia"/>
        </w:rPr>
        <w:t>・子ども自身の療養に努め、症状が重くならないように家庭で十分に静養してください。</w:t>
      </w:r>
    </w:p>
    <w:p w14:paraId="05E58E65" w14:textId="77777777" w:rsidR="00E46687" w:rsidRDefault="00ED3986" w:rsidP="00E46687">
      <w:pPr>
        <w:ind w:left="840" w:hangingChars="400" w:hanging="840"/>
      </w:pPr>
      <w:r>
        <w:rPr>
          <w:rFonts w:hint="eastAsia"/>
        </w:rPr>
        <w:t xml:space="preserve">　</w:t>
      </w:r>
      <w:r w:rsidR="006500F3">
        <w:rPr>
          <w:rFonts w:hint="eastAsia"/>
        </w:rPr>
        <w:t xml:space="preserve">    </w:t>
      </w:r>
      <w:r>
        <w:rPr>
          <w:rFonts w:hint="eastAsia"/>
        </w:rPr>
        <w:t>・病気やけがなどで保育所を休む場合時は、</w:t>
      </w:r>
      <w:r w:rsidR="00E46687" w:rsidRPr="00E46687">
        <w:rPr>
          <w:rFonts w:hint="eastAsia"/>
          <w:u w:val="double" w:color="1F497D" w:themeColor="text2"/>
        </w:rPr>
        <w:t>症状や受診の有無、受診結果</w:t>
      </w:r>
      <w:r w:rsidR="00E46687" w:rsidRPr="00E46687">
        <w:rPr>
          <w:rFonts w:hint="eastAsia"/>
        </w:rPr>
        <w:t>を</w:t>
      </w:r>
      <w:r>
        <w:rPr>
          <w:rFonts w:hint="eastAsia"/>
        </w:rPr>
        <w:t>必ず連絡してください。</w:t>
      </w:r>
    </w:p>
    <w:p w14:paraId="0CE615A7" w14:textId="5550554F" w:rsidR="00ED3986" w:rsidRDefault="00E46687" w:rsidP="00E46687">
      <w:pPr>
        <w:ind w:leftChars="300" w:left="840" w:hangingChars="100" w:hanging="210"/>
      </w:pPr>
      <w:r w:rsidRPr="00E46687">
        <w:rPr>
          <w:rFonts w:hint="eastAsia"/>
        </w:rPr>
        <w:t>・発熱、咳、下痢、嘔吐、発疹等は乳幼児に多い症状です。</w:t>
      </w:r>
      <w:r w:rsidRPr="00284862">
        <w:rPr>
          <w:rFonts w:hint="eastAsia"/>
        </w:rPr>
        <w:t>受診する際には保育所に通っていることを伝え、集団生活が可能な状態か必ず確認してから登所してください。</w:t>
      </w:r>
    </w:p>
    <w:p w14:paraId="559D9F9E" w14:textId="77777777" w:rsidR="00694F22" w:rsidRDefault="00694F22" w:rsidP="00E46687">
      <w:pPr>
        <w:ind w:leftChars="300" w:left="840" w:hangingChars="100" w:hanging="210"/>
      </w:pPr>
    </w:p>
    <w:p w14:paraId="71D96734" w14:textId="3741D13C" w:rsidR="00ED3986" w:rsidRDefault="006500F3" w:rsidP="006500F3">
      <w:pPr>
        <w:ind w:firstLineChars="100" w:firstLine="210"/>
      </w:pPr>
      <w:r>
        <w:rPr>
          <w:rFonts w:hint="eastAsia"/>
        </w:rPr>
        <w:t>（</w:t>
      </w:r>
      <w:r w:rsidR="00672A80">
        <w:t>3</w:t>
      </w:r>
      <w:r>
        <w:rPr>
          <w:rFonts w:hint="eastAsia"/>
        </w:rPr>
        <w:t>）</w:t>
      </w:r>
      <w:r w:rsidR="00ED3986">
        <w:rPr>
          <w:rFonts w:hint="eastAsia"/>
        </w:rPr>
        <w:t>保育所での病気及び事故について</w:t>
      </w:r>
    </w:p>
    <w:p w14:paraId="75442F1E" w14:textId="77BC5AA9" w:rsidR="00E46687" w:rsidRDefault="00ED3986" w:rsidP="00E46687">
      <w:pPr>
        <w:ind w:left="840" w:hangingChars="400" w:hanging="840"/>
      </w:pPr>
      <w:r>
        <w:rPr>
          <w:rFonts w:hint="eastAsia"/>
        </w:rPr>
        <w:t xml:space="preserve">　</w:t>
      </w:r>
      <w:r w:rsidR="006500F3">
        <w:rPr>
          <w:rFonts w:hint="eastAsia"/>
        </w:rPr>
        <w:t xml:space="preserve">    </w:t>
      </w:r>
      <w:r w:rsidR="00E46687" w:rsidRPr="00E46687">
        <w:rPr>
          <w:rFonts w:hint="eastAsia"/>
        </w:rPr>
        <w:t>・保育中に</w:t>
      </w:r>
      <w:r w:rsidR="00E46687" w:rsidRPr="00E46687">
        <w:rPr>
          <w:rFonts w:hint="eastAsia"/>
          <w:u w:val="double" w:color="1F497D" w:themeColor="text2"/>
        </w:rPr>
        <w:t>発熱、嘔吐、下痢などの症状</w:t>
      </w:r>
      <w:r w:rsidR="00E46687" w:rsidRPr="00E46687">
        <w:rPr>
          <w:rFonts w:hint="eastAsia"/>
        </w:rPr>
        <w:t>が出た時はお迎えをお願いします。また、保育中に</w:t>
      </w:r>
      <w:r w:rsidR="00E46687">
        <w:rPr>
          <w:rFonts w:hint="eastAsia"/>
        </w:rPr>
        <w:t>怪我</w:t>
      </w:r>
      <w:r w:rsidR="00E46687" w:rsidRPr="00E46687">
        <w:rPr>
          <w:rFonts w:hint="eastAsia"/>
        </w:rPr>
        <w:t>をした時は、</w:t>
      </w:r>
      <w:r w:rsidR="00672A80">
        <w:rPr>
          <w:rFonts w:hint="eastAsia"/>
        </w:rPr>
        <w:t>医療機関受診など</w:t>
      </w:r>
      <w:r w:rsidR="00E46687" w:rsidRPr="00E46687">
        <w:rPr>
          <w:rFonts w:hint="eastAsia"/>
        </w:rPr>
        <w:t>必要に応じてお迎えをお願いすることがあります。</w:t>
      </w:r>
    </w:p>
    <w:p w14:paraId="6AB392B8" w14:textId="77777777" w:rsidR="00CE7CA9" w:rsidRDefault="00CE7CA9" w:rsidP="00E46687">
      <w:pPr>
        <w:ind w:leftChars="100" w:left="840" w:hangingChars="300" w:hanging="630"/>
      </w:pPr>
    </w:p>
    <w:p w14:paraId="45AB0665" w14:textId="15693BE3" w:rsidR="00ED3986" w:rsidRDefault="006500F3" w:rsidP="00E46687">
      <w:pPr>
        <w:ind w:leftChars="100" w:left="840" w:hangingChars="300" w:hanging="630"/>
      </w:pPr>
      <w:r>
        <w:rPr>
          <w:rFonts w:hint="eastAsia"/>
        </w:rPr>
        <w:t>（</w:t>
      </w:r>
      <w:r w:rsidR="00672A80">
        <w:t>4</w:t>
      </w:r>
      <w:r>
        <w:rPr>
          <w:rFonts w:hint="eastAsia"/>
        </w:rPr>
        <w:t>）</w:t>
      </w:r>
      <w:r w:rsidR="00C01AEC">
        <w:rPr>
          <w:rFonts w:hint="eastAsia"/>
        </w:rPr>
        <w:t>く</w:t>
      </w:r>
      <w:r w:rsidR="00ED3986">
        <w:rPr>
          <w:rFonts w:hint="eastAsia"/>
        </w:rPr>
        <w:t>すりについて</w:t>
      </w:r>
    </w:p>
    <w:p w14:paraId="4D213BD7" w14:textId="77777777" w:rsidR="00ED3986" w:rsidRDefault="00ED3986" w:rsidP="006500F3">
      <w:pPr>
        <w:ind w:leftChars="300" w:left="840" w:hangingChars="100" w:hanging="210"/>
      </w:pPr>
      <w:r>
        <w:rPr>
          <w:rFonts w:hint="eastAsia"/>
        </w:rPr>
        <w:t>・子どものくすりは本来、保護者の方に飲ませていただくものですが、やむを得ない場合は、主治医から処方された薬に限り保育士が飲ませます。</w:t>
      </w:r>
    </w:p>
    <w:p w14:paraId="0F017735" w14:textId="77777777" w:rsidR="00731132" w:rsidRDefault="00ED3986" w:rsidP="006500F3">
      <w:pPr>
        <w:ind w:leftChars="300" w:left="840" w:hangingChars="100" w:hanging="210"/>
      </w:pPr>
      <w:r>
        <w:rPr>
          <w:rFonts w:hint="eastAsia"/>
        </w:rPr>
        <w:t>・病気などで診察を受ける際は、主治医に保育所に通所していること、保育所では原則としてくすりの使用ができないことを伝え、処方は＜朝・夕＞または＜朝・夕・寝る前＞にしていただけるようご相談ください。</w:t>
      </w:r>
    </w:p>
    <w:p w14:paraId="4646E666" w14:textId="77777777" w:rsidR="00731132" w:rsidRDefault="00731132" w:rsidP="006500F3">
      <w:pPr>
        <w:ind w:leftChars="100" w:left="210" w:firstLineChars="200" w:firstLine="420"/>
      </w:pPr>
      <w:r>
        <w:rPr>
          <w:rFonts w:hint="eastAsia"/>
        </w:rPr>
        <w:t>・</w:t>
      </w:r>
      <w:r w:rsidR="00ED3986">
        <w:rPr>
          <w:rFonts w:hint="eastAsia"/>
        </w:rPr>
        <w:t>ホクナリンテープ等を貼っている</w:t>
      </w:r>
      <w:r>
        <w:rPr>
          <w:rFonts w:hint="eastAsia"/>
        </w:rPr>
        <w:t>場合は、保育士にお知らせください。</w:t>
      </w:r>
    </w:p>
    <w:p w14:paraId="2901AF19" w14:textId="7C21BE26" w:rsidR="00CE4D87" w:rsidRDefault="00CE4D87" w:rsidP="006500F3">
      <w:pPr>
        <w:ind w:leftChars="100" w:left="210" w:firstLineChars="200" w:firstLine="420"/>
      </w:pPr>
    </w:p>
    <w:p w14:paraId="3B05E5CE" w14:textId="6FC0FA60" w:rsidR="005647EA" w:rsidRDefault="005647EA" w:rsidP="005647EA">
      <w:pPr>
        <w:ind w:firstLineChars="100" w:firstLine="210"/>
      </w:pPr>
      <w:r>
        <w:rPr>
          <w:rFonts w:hint="eastAsia"/>
        </w:rPr>
        <w:t>（</w:t>
      </w:r>
      <w:r w:rsidR="00672A80">
        <w:t>5</w:t>
      </w:r>
      <w:r>
        <w:rPr>
          <w:rFonts w:hint="eastAsia"/>
        </w:rPr>
        <w:t>）感染症にかかった時について</w:t>
      </w:r>
    </w:p>
    <w:p w14:paraId="1B9DF6EE" w14:textId="1616C502" w:rsidR="00694F22" w:rsidRDefault="00672A80" w:rsidP="00694F22">
      <w:pPr>
        <w:ind w:leftChars="300" w:left="630" w:firstLineChars="100" w:firstLine="210"/>
      </w:pPr>
      <w:r>
        <w:rPr>
          <w:rFonts w:hint="eastAsia"/>
        </w:rPr>
        <w:t>こども家庭庁</w:t>
      </w:r>
      <w:r w:rsidR="005647EA">
        <w:rPr>
          <w:rFonts w:hint="eastAsia"/>
        </w:rPr>
        <w:t>「保育所における感染症対策ガイドライン」に基づき、以下の通り対応します。</w:t>
      </w:r>
    </w:p>
    <w:p w14:paraId="31B5AD62" w14:textId="02908837" w:rsidR="005647EA" w:rsidRDefault="005647EA" w:rsidP="00694F22">
      <w:pPr>
        <w:ind w:leftChars="300" w:left="840" w:hangingChars="100" w:hanging="210"/>
      </w:pPr>
      <w:r>
        <w:rPr>
          <w:rFonts w:hint="eastAsia"/>
        </w:rPr>
        <w:t>・感染症にかかった時は【登所可能証明書、登所届が必要な感染症一覧】を参考にしてください。集団生活可能な状態に回復し登所する際には【登所可能証明書・登所届】（ｐ</w:t>
      </w:r>
      <w:r>
        <w:rPr>
          <w:rFonts w:hint="eastAsia"/>
        </w:rPr>
        <w:t>10</w:t>
      </w:r>
      <w:r>
        <w:rPr>
          <w:rFonts w:hint="eastAsia"/>
        </w:rPr>
        <w:t>）を提出してください。（用紙は保育所にあります。西宮市ホームページからダウンロードもできます。）</w:t>
      </w:r>
    </w:p>
    <w:p w14:paraId="21C9563B" w14:textId="77777777" w:rsidR="005647EA" w:rsidRDefault="005647EA" w:rsidP="00E64086">
      <w:pPr>
        <w:ind w:leftChars="300" w:left="840" w:hangingChars="100" w:hanging="210"/>
      </w:pPr>
      <w:r>
        <w:rPr>
          <w:rFonts w:hint="eastAsia"/>
        </w:rPr>
        <w:t>・適宜、感染症に関するお知らせを掲示板等でお伝えいたしますので、ご確認ください。</w:t>
      </w:r>
    </w:p>
    <w:p w14:paraId="43FDDB4E" w14:textId="1F16DA5A" w:rsidR="005647EA" w:rsidRDefault="005647EA" w:rsidP="00E64086">
      <w:pPr>
        <w:ind w:leftChars="300" w:left="840" w:hangingChars="100" w:hanging="210"/>
      </w:pPr>
      <w:r>
        <w:rPr>
          <w:rFonts w:hint="eastAsia"/>
        </w:rPr>
        <w:t>・原則、</w:t>
      </w:r>
      <w:r w:rsidRPr="00E64086">
        <w:rPr>
          <w:rFonts w:hint="eastAsia"/>
          <w:u w:val="double" w:color="1F497D" w:themeColor="text2"/>
        </w:rPr>
        <w:t>血液、便、嘔吐物で汚れた衣類やシーツなどは、二次感染を予防するため、保育所では洗わずにそのままビニール袋に入れてお返しします</w:t>
      </w:r>
      <w:r>
        <w:rPr>
          <w:rFonts w:hint="eastAsia"/>
        </w:rPr>
        <w:t>。</w:t>
      </w:r>
    </w:p>
    <w:p w14:paraId="7CD31490" w14:textId="77777777" w:rsidR="005647EA" w:rsidRPr="00284862" w:rsidRDefault="005647EA" w:rsidP="00E64086">
      <w:pPr>
        <w:ind w:leftChars="300" w:left="840" w:hangingChars="100" w:hanging="210"/>
      </w:pPr>
      <w:r w:rsidRPr="00284862">
        <w:rPr>
          <w:rFonts w:hint="eastAsia"/>
        </w:rPr>
        <w:t>・水いぼ、とびひについては、登所可能証明書・登所届は原則必要ありませんが、集団生活が可能な状態であるか、医師の指示を確認してください。なお、かきこわした傷から浸出液が出ているときは、浸出液がしみ出ないようにガーゼ等で覆ってください。</w:t>
      </w:r>
    </w:p>
    <w:p w14:paraId="5B4C1A99" w14:textId="1CA77DDA" w:rsidR="006866A2" w:rsidRPr="00E354B5" w:rsidRDefault="005647EA" w:rsidP="00E354B5">
      <w:pPr>
        <w:ind w:leftChars="300" w:left="840" w:hangingChars="100" w:hanging="210"/>
      </w:pPr>
      <w:r>
        <w:rPr>
          <w:rFonts w:hint="eastAsia"/>
        </w:rPr>
        <w:t>・アタマジラミが見つかった場合は、必ず保育士にお知らせください。卵、成虫が見つかった場合は、速やかな対応のご協力をお願いします。</w:t>
      </w:r>
    </w:p>
    <w:p w14:paraId="24BB30FB" w14:textId="77777777" w:rsidR="00E354B5" w:rsidRDefault="004D2B1B" w:rsidP="004D2B1B">
      <w:pPr>
        <w:spacing w:line="240" w:lineRule="exact"/>
        <w:rPr>
          <w:rFonts w:ascii="Century" w:eastAsia="ＭＳ 明朝" w:hAnsi="Century" w:cs="Times New Roman"/>
          <w:b/>
          <w:color w:val="000000"/>
          <w:sz w:val="18"/>
          <w:szCs w:val="21"/>
        </w:rPr>
      </w:pPr>
      <w:r w:rsidRPr="00E354B5">
        <w:rPr>
          <w:rFonts w:hint="eastAsia"/>
          <w:noProof/>
          <w:sz w:val="18"/>
          <w:szCs w:val="20"/>
        </w:rPr>
        <w:drawing>
          <wp:inline distT="0" distB="0" distL="0" distR="0" wp14:anchorId="5BD3151B" wp14:editId="633CD836">
            <wp:extent cx="5218587" cy="7655442"/>
            <wp:effectExtent l="0" t="0" r="127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4677" cy="7664376"/>
                    </a:xfrm>
                    <a:prstGeom prst="rect">
                      <a:avLst/>
                    </a:prstGeom>
                    <a:noFill/>
                    <a:ln>
                      <a:noFill/>
                    </a:ln>
                  </pic:spPr>
                </pic:pic>
              </a:graphicData>
            </a:graphic>
          </wp:inline>
        </w:drawing>
      </w:r>
    </w:p>
    <w:p w14:paraId="73C88067" w14:textId="77777777" w:rsidR="00787B04" w:rsidRDefault="00787B04" w:rsidP="004D2B1B">
      <w:pPr>
        <w:spacing w:line="240" w:lineRule="exact"/>
        <w:rPr>
          <w:rFonts w:ascii="Century" w:eastAsia="ＭＳ 明朝" w:hAnsi="Century" w:cs="Times New Roman"/>
          <w:b/>
          <w:color w:val="000000"/>
          <w:sz w:val="18"/>
          <w:szCs w:val="21"/>
        </w:rPr>
      </w:pPr>
    </w:p>
    <w:p w14:paraId="18D75B6E" w14:textId="77777777" w:rsidR="00787B04" w:rsidRDefault="00787B04" w:rsidP="004D2B1B">
      <w:pPr>
        <w:spacing w:line="240" w:lineRule="exact"/>
        <w:rPr>
          <w:rFonts w:ascii="Century" w:eastAsia="ＭＳ 明朝" w:hAnsi="Century" w:cs="Times New Roman"/>
          <w:b/>
          <w:color w:val="000000"/>
          <w:sz w:val="18"/>
          <w:szCs w:val="21"/>
        </w:rPr>
      </w:pPr>
    </w:p>
    <w:p w14:paraId="2EF9D4B9" w14:textId="77777777" w:rsidR="00787B04" w:rsidRDefault="00787B04" w:rsidP="00787B04">
      <w:pPr>
        <w:spacing w:line="240" w:lineRule="exact"/>
        <w:jc w:val="center"/>
        <w:rPr>
          <w:rFonts w:ascii="Century" w:eastAsia="ＭＳ 明朝" w:hAnsi="Century" w:cs="Times New Roman"/>
          <w:b/>
          <w:color w:val="000000"/>
          <w:sz w:val="18"/>
          <w:szCs w:val="21"/>
        </w:rPr>
      </w:pPr>
    </w:p>
    <w:p w14:paraId="25739123" w14:textId="24F57BB1" w:rsidR="00787B04" w:rsidRDefault="00787B04" w:rsidP="00787B04">
      <w:pPr>
        <w:spacing w:line="240" w:lineRule="exact"/>
        <w:jc w:val="center"/>
        <w:rPr>
          <w:rFonts w:ascii="Century" w:eastAsia="ＭＳ 明朝" w:hAnsi="Century" w:cs="Times New Roman"/>
          <w:b/>
          <w:color w:val="000000"/>
          <w:sz w:val="18"/>
          <w:szCs w:val="21"/>
        </w:rPr>
      </w:pPr>
    </w:p>
    <w:p w14:paraId="52EB0F41" w14:textId="77777777" w:rsidR="00787B04" w:rsidRDefault="00787B04" w:rsidP="00787B04">
      <w:pPr>
        <w:spacing w:line="240" w:lineRule="exact"/>
        <w:jc w:val="center"/>
        <w:rPr>
          <w:rFonts w:ascii="Century" w:eastAsia="ＭＳ 明朝" w:hAnsi="Century" w:cs="Times New Roman"/>
          <w:b/>
          <w:color w:val="000000"/>
          <w:sz w:val="18"/>
          <w:szCs w:val="21"/>
        </w:rPr>
      </w:pPr>
    </w:p>
    <w:p w14:paraId="4F1315F8" w14:textId="77777777" w:rsidR="00787B04" w:rsidRDefault="00787B04" w:rsidP="00787B04">
      <w:pPr>
        <w:spacing w:line="240" w:lineRule="exact"/>
        <w:jc w:val="center"/>
        <w:rPr>
          <w:rFonts w:ascii="Century" w:eastAsia="ＭＳ 明朝" w:hAnsi="Century" w:cs="Times New Roman"/>
          <w:b/>
          <w:color w:val="000000"/>
          <w:sz w:val="18"/>
          <w:szCs w:val="21"/>
        </w:rPr>
      </w:pPr>
    </w:p>
    <w:p w14:paraId="401958B2" w14:textId="77777777" w:rsidR="00787B04" w:rsidRDefault="00787B04" w:rsidP="00787B04">
      <w:pPr>
        <w:spacing w:line="240" w:lineRule="exact"/>
        <w:jc w:val="center"/>
        <w:rPr>
          <w:rFonts w:ascii="Century" w:eastAsia="ＭＳ 明朝" w:hAnsi="Century" w:cs="Times New Roman"/>
          <w:b/>
          <w:color w:val="000000"/>
          <w:sz w:val="18"/>
          <w:szCs w:val="21"/>
        </w:rPr>
      </w:pPr>
    </w:p>
    <w:p w14:paraId="57B94341" w14:textId="330A1926" w:rsidR="00E115DE" w:rsidRPr="00E115DE" w:rsidRDefault="00E115DE" w:rsidP="00787B04">
      <w:pPr>
        <w:ind w:firstLineChars="100" w:firstLine="181"/>
        <w:rPr>
          <w:rFonts w:ascii="Century" w:eastAsia="ＭＳ 明朝" w:hAnsi="Century" w:cs="Times New Roman"/>
          <w:b/>
          <w:color w:val="000000"/>
          <w:sz w:val="18"/>
          <w:szCs w:val="21"/>
        </w:rPr>
      </w:pPr>
      <w:r w:rsidRPr="00E115DE">
        <w:rPr>
          <w:rFonts w:ascii="Century" w:eastAsia="ＭＳ 明朝" w:hAnsi="Century" w:cs="Times New Roman" w:hint="eastAsia"/>
          <w:b/>
          <w:color w:val="000000"/>
          <w:sz w:val="18"/>
          <w:szCs w:val="21"/>
        </w:rPr>
        <w:t>保護者　様</w:t>
      </w:r>
    </w:p>
    <w:p w14:paraId="22374DA7" w14:textId="36904524" w:rsidR="00E115DE" w:rsidRDefault="00E115DE" w:rsidP="00E115DE">
      <w:pPr>
        <w:ind w:firstLineChars="100" w:firstLine="180"/>
        <w:rPr>
          <w:rFonts w:ascii="Century" w:eastAsia="ＭＳ 明朝" w:hAnsi="Century" w:cs="Times New Roman"/>
          <w:bCs/>
          <w:color w:val="000000"/>
          <w:sz w:val="18"/>
          <w:szCs w:val="21"/>
        </w:rPr>
      </w:pPr>
      <w:r w:rsidRPr="00E115DE">
        <w:rPr>
          <w:rFonts w:ascii="Century" w:eastAsia="ＭＳ 明朝" w:hAnsi="Century" w:cs="Times New Roman" w:hint="eastAsia"/>
          <w:bCs/>
          <w:color w:val="000000"/>
          <w:sz w:val="18"/>
          <w:szCs w:val="21"/>
        </w:rPr>
        <w:t>保育所等は、乳幼児が集団で長時間生活を共にする場です。　感染症にかかった時は症状が重くならないように療養し、周囲への感染拡大防止のためにも登所をご遠慮いただいております。</w:t>
      </w:r>
    </w:p>
    <w:p w14:paraId="71AADE11" w14:textId="38A8E1BE" w:rsidR="004D2B1B" w:rsidRPr="00786336" w:rsidRDefault="00E115DE" w:rsidP="00786336">
      <w:pPr>
        <w:ind w:firstLineChars="100" w:firstLine="180"/>
        <w:rPr>
          <w:rFonts w:ascii="Century" w:eastAsia="ＭＳ 明朝" w:hAnsi="Century" w:cs="Times New Roman"/>
          <w:bCs/>
          <w:color w:val="000000"/>
          <w:sz w:val="18"/>
          <w:szCs w:val="21"/>
        </w:rPr>
      </w:pPr>
      <w:r w:rsidRPr="00E115DE">
        <w:rPr>
          <w:rFonts w:ascii="Century" w:eastAsia="ＭＳ 明朝" w:hAnsi="Century" w:cs="Times New Roman" w:hint="eastAsia"/>
          <w:bCs/>
          <w:color w:val="000000"/>
          <w:sz w:val="18"/>
          <w:szCs w:val="21"/>
        </w:rPr>
        <w:t>保育所等での集団生活が可能な状態にまで回復されましたら、下記の「登所可能証明書・登所届」をご持参のうえ、登所くださいますようお願いいたします。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gridCol w:w="1575"/>
        <w:gridCol w:w="3306"/>
      </w:tblGrid>
      <w:tr w:rsidR="00DE259A" w:rsidRPr="004D2B1B" w14:paraId="0459D0D5" w14:textId="77777777" w:rsidTr="00DD0CC1">
        <w:trPr>
          <w:trHeight w:val="300"/>
          <w:jc w:val="center"/>
        </w:trPr>
        <w:tc>
          <w:tcPr>
            <w:tcW w:w="3150" w:type="dxa"/>
            <w:tcBorders>
              <w:top w:val="single" w:sz="18" w:space="0" w:color="auto"/>
              <w:left w:val="single" w:sz="18" w:space="0" w:color="auto"/>
              <w:bottom w:val="single" w:sz="4" w:space="0" w:color="auto"/>
              <w:right w:val="single" w:sz="18" w:space="0" w:color="auto"/>
            </w:tcBorders>
            <w:shd w:val="clear" w:color="auto" w:fill="DBE5F1" w:themeFill="accent1" w:themeFillTint="33"/>
          </w:tcPr>
          <w:p w14:paraId="61CCE1F5" w14:textId="34C8591A" w:rsidR="00DE259A" w:rsidRPr="006866A2" w:rsidRDefault="00DE259A" w:rsidP="004D2B1B">
            <w:pPr>
              <w:jc w:val="center"/>
              <w:rPr>
                <w:rFonts w:ascii="Century" w:eastAsia="ＭＳ 明朝" w:hAnsi="Century" w:cs="Times New Roman"/>
                <w:color w:val="000000"/>
                <w:sz w:val="18"/>
                <w:szCs w:val="18"/>
              </w:rPr>
            </w:pPr>
            <w:r w:rsidRPr="00DD0CC1">
              <w:rPr>
                <w:rFonts w:ascii="HG明朝E" w:eastAsia="HG明朝E" w:hAnsi="Century" w:cs="Times New Roman" w:hint="eastAsia"/>
                <w:b/>
                <w:color w:val="000000"/>
                <w:szCs w:val="21"/>
              </w:rPr>
              <w:t>①登所可能証明書</w:t>
            </w:r>
          </w:p>
        </w:tc>
        <w:tc>
          <w:tcPr>
            <w:tcW w:w="1575" w:type="dxa"/>
            <w:tcBorders>
              <w:top w:val="nil"/>
              <w:left w:val="single" w:sz="18" w:space="0" w:color="auto"/>
              <w:bottom w:val="nil"/>
              <w:right w:val="single" w:sz="18" w:space="0" w:color="auto"/>
            </w:tcBorders>
          </w:tcPr>
          <w:p w14:paraId="0C0553C4" w14:textId="77777777" w:rsidR="00DE259A" w:rsidRPr="006866A2" w:rsidRDefault="00DE259A" w:rsidP="004D2B1B">
            <w:pPr>
              <w:widowControl/>
              <w:jc w:val="left"/>
              <w:rPr>
                <w:rFonts w:ascii="Century" w:eastAsia="ＭＳ 明朝" w:hAnsi="Century" w:cs="Times New Roman"/>
                <w:color w:val="000000"/>
                <w:sz w:val="18"/>
                <w:szCs w:val="18"/>
              </w:rPr>
            </w:pPr>
          </w:p>
        </w:tc>
        <w:tc>
          <w:tcPr>
            <w:tcW w:w="3306" w:type="dxa"/>
            <w:tcBorders>
              <w:top w:val="single" w:sz="18" w:space="0" w:color="auto"/>
              <w:left w:val="single" w:sz="18" w:space="0" w:color="auto"/>
              <w:bottom w:val="single" w:sz="4" w:space="0" w:color="auto"/>
              <w:right w:val="single" w:sz="18" w:space="0" w:color="auto"/>
            </w:tcBorders>
            <w:shd w:val="clear" w:color="auto" w:fill="DBE5F1" w:themeFill="accent1" w:themeFillTint="33"/>
          </w:tcPr>
          <w:p w14:paraId="436B3EED" w14:textId="74C85F0C" w:rsidR="00DE259A" w:rsidRPr="006866A2" w:rsidRDefault="00DE259A" w:rsidP="004D2B1B">
            <w:pPr>
              <w:widowControl/>
              <w:jc w:val="center"/>
              <w:rPr>
                <w:rFonts w:ascii="Century" w:eastAsia="ＭＳ 明朝" w:hAnsi="Century" w:cs="Times New Roman"/>
                <w:color w:val="000000"/>
                <w:sz w:val="18"/>
                <w:szCs w:val="18"/>
              </w:rPr>
            </w:pPr>
            <w:r w:rsidRPr="00DD0CC1">
              <w:rPr>
                <w:rFonts w:ascii="HG明朝E" w:eastAsia="HG明朝E" w:hAnsi="Century" w:cs="Times New Roman" w:hint="eastAsia"/>
                <w:b/>
                <w:color w:val="000000"/>
                <w:szCs w:val="21"/>
              </w:rPr>
              <w:t>②登所届</w:t>
            </w:r>
          </w:p>
        </w:tc>
      </w:tr>
      <w:tr w:rsidR="00DE259A" w:rsidRPr="004D2B1B" w14:paraId="6BCDD68F" w14:textId="77777777" w:rsidTr="00DD0CC1">
        <w:trPr>
          <w:trHeight w:val="300"/>
          <w:jc w:val="center"/>
        </w:trPr>
        <w:tc>
          <w:tcPr>
            <w:tcW w:w="3150" w:type="dxa"/>
            <w:tcBorders>
              <w:top w:val="single" w:sz="4" w:space="0" w:color="auto"/>
              <w:left w:val="single" w:sz="18" w:space="0" w:color="auto"/>
              <w:bottom w:val="single" w:sz="18" w:space="0" w:color="auto"/>
              <w:right w:val="single" w:sz="18" w:space="0" w:color="auto"/>
            </w:tcBorders>
          </w:tcPr>
          <w:p w14:paraId="34EF76DD" w14:textId="2003F517" w:rsidR="00DE259A" w:rsidRPr="006866A2" w:rsidRDefault="00786336" w:rsidP="004D2B1B">
            <w:pPr>
              <w:jc w:val="center"/>
              <w:rPr>
                <w:rFonts w:ascii="Century" w:eastAsia="ＭＳ 明朝" w:hAnsi="Century" w:cs="Times New Roman"/>
                <w:color w:val="000000"/>
                <w:sz w:val="18"/>
                <w:szCs w:val="18"/>
              </w:rPr>
            </w:pPr>
            <w:r w:rsidRPr="004D2B1B">
              <w:rPr>
                <w:rFonts w:ascii="Century" w:eastAsia="ＭＳ 明朝" w:hAnsi="Century" w:cs="Times New Roman" w:hint="eastAsia"/>
                <w:noProof/>
                <w:color w:val="000000"/>
                <w:szCs w:val="24"/>
              </w:rPr>
              <mc:AlternateContent>
                <mc:Choice Requires="wps">
                  <w:drawing>
                    <wp:anchor distT="0" distB="0" distL="114300" distR="114300" simplePos="0" relativeHeight="251658752" behindDoc="0" locked="0" layoutInCell="1" allowOverlap="1" wp14:anchorId="13FF7853" wp14:editId="754352D4">
                      <wp:simplePos x="0" y="0"/>
                      <wp:positionH relativeFrom="column">
                        <wp:posOffset>1934534</wp:posOffset>
                      </wp:positionH>
                      <wp:positionV relativeFrom="paragraph">
                        <wp:posOffset>-72438</wp:posOffset>
                      </wp:positionV>
                      <wp:extent cx="0" cy="2505075"/>
                      <wp:effectExtent l="9525" t="10160" r="9525" b="889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0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DDED28" id="直線矢印コネクタ 39" o:spid="_x0000_s1026" type="#_x0000_t32" style="position:absolute;left:0;text-align:left;margin-left:152.35pt;margin-top:-5.7pt;width:0;height:19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" strokeweight=".25pt">
                      <v:shadow color="#7f7f7f" opacity=".5" offset="1pt"/>
                    </v:shape>
                  </w:pict>
                </mc:Fallback>
              </mc:AlternateContent>
            </w:r>
            <w:r w:rsidR="00DE259A" w:rsidRPr="00FE0843">
              <w:rPr>
                <w:rFonts w:ascii="Century" w:eastAsia="ＭＳ 明朝" w:hAnsi="Century" w:cs="Times New Roman" w:hint="eastAsia"/>
                <w:b/>
                <w:bCs/>
                <w:color w:val="000000"/>
                <w:szCs w:val="21"/>
                <w:u w:val="single"/>
              </w:rPr>
              <w:t>医師の証明</w:t>
            </w:r>
            <w:r w:rsidR="00DE259A" w:rsidRPr="00DE259A">
              <w:rPr>
                <w:rFonts w:ascii="Century" w:eastAsia="ＭＳ 明朝" w:hAnsi="Century" w:cs="Times New Roman" w:hint="eastAsia"/>
                <w:color w:val="000000"/>
                <w:sz w:val="18"/>
                <w:szCs w:val="18"/>
              </w:rPr>
              <w:t>が必要</w:t>
            </w:r>
          </w:p>
        </w:tc>
        <w:tc>
          <w:tcPr>
            <w:tcW w:w="1575" w:type="dxa"/>
            <w:tcBorders>
              <w:top w:val="nil"/>
              <w:left w:val="single" w:sz="18" w:space="0" w:color="auto"/>
              <w:bottom w:val="nil"/>
              <w:right w:val="single" w:sz="18" w:space="0" w:color="auto"/>
            </w:tcBorders>
          </w:tcPr>
          <w:p w14:paraId="61AFBA53" w14:textId="20512208" w:rsidR="00DE259A" w:rsidRPr="006866A2" w:rsidRDefault="00DE259A"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single" w:sz="18" w:space="0" w:color="auto"/>
              <w:bottom w:val="single" w:sz="18" w:space="0" w:color="auto"/>
              <w:right w:val="single" w:sz="18" w:space="0" w:color="auto"/>
            </w:tcBorders>
          </w:tcPr>
          <w:p w14:paraId="72AE1997" w14:textId="77777777" w:rsidR="00FE0843" w:rsidRDefault="00DE259A" w:rsidP="004D2B1B">
            <w:pPr>
              <w:widowControl/>
              <w:jc w:val="center"/>
              <w:rPr>
                <w:rFonts w:ascii="Century" w:eastAsia="ＭＳ 明朝" w:hAnsi="Century" w:cs="Times New Roman"/>
                <w:color w:val="000000"/>
                <w:sz w:val="18"/>
                <w:szCs w:val="18"/>
              </w:rPr>
            </w:pPr>
            <w:r w:rsidRPr="00DE259A">
              <w:rPr>
                <w:rFonts w:ascii="Century" w:eastAsia="ＭＳ 明朝" w:hAnsi="Century" w:cs="Times New Roman" w:hint="eastAsia"/>
                <w:color w:val="000000"/>
                <w:sz w:val="18"/>
                <w:szCs w:val="18"/>
              </w:rPr>
              <w:t>医師の診断に従い</w:t>
            </w:r>
            <w:r w:rsidR="00FE0843">
              <w:rPr>
                <w:rFonts w:ascii="Century" w:eastAsia="ＭＳ 明朝" w:hAnsi="Century" w:cs="Times New Roman" w:hint="eastAsia"/>
                <w:color w:val="000000"/>
                <w:sz w:val="18"/>
                <w:szCs w:val="18"/>
              </w:rPr>
              <w:t>、</w:t>
            </w:r>
          </w:p>
          <w:p w14:paraId="2D8BEB47" w14:textId="1A8B7256" w:rsidR="00DE259A" w:rsidRPr="006866A2" w:rsidRDefault="00DE259A" w:rsidP="004D2B1B">
            <w:pPr>
              <w:widowControl/>
              <w:jc w:val="center"/>
              <w:rPr>
                <w:rFonts w:ascii="Century" w:eastAsia="ＭＳ 明朝" w:hAnsi="Century" w:cs="Times New Roman"/>
                <w:color w:val="000000"/>
                <w:sz w:val="18"/>
                <w:szCs w:val="18"/>
              </w:rPr>
            </w:pPr>
            <w:r w:rsidRPr="00FE0843">
              <w:rPr>
                <w:rFonts w:ascii="Century" w:eastAsia="ＭＳ 明朝" w:hAnsi="Century" w:cs="Times New Roman" w:hint="eastAsia"/>
                <w:b/>
                <w:bCs/>
                <w:color w:val="000000"/>
                <w:szCs w:val="21"/>
                <w:u w:val="single"/>
              </w:rPr>
              <w:t>保護者の届け</w:t>
            </w:r>
            <w:r w:rsidRPr="00DE259A">
              <w:rPr>
                <w:rFonts w:ascii="Century" w:eastAsia="ＭＳ 明朝" w:hAnsi="Century" w:cs="Times New Roman" w:hint="eastAsia"/>
                <w:color w:val="000000"/>
                <w:sz w:val="18"/>
                <w:szCs w:val="18"/>
              </w:rPr>
              <w:t>が必要</w:t>
            </w:r>
          </w:p>
        </w:tc>
      </w:tr>
      <w:tr w:rsidR="004D2B1B" w:rsidRPr="004D2B1B" w14:paraId="6329C3CF" w14:textId="77777777" w:rsidTr="00DD0CC1">
        <w:trPr>
          <w:trHeight w:val="300"/>
          <w:jc w:val="center"/>
        </w:trPr>
        <w:tc>
          <w:tcPr>
            <w:tcW w:w="3150" w:type="dxa"/>
            <w:tcBorders>
              <w:top w:val="single" w:sz="18" w:space="0" w:color="auto"/>
            </w:tcBorders>
          </w:tcPr>
          <w:p w14:paraId="43161AED" w14:textId="77777777" w:rsidR="004D2B1B" w:rsidRPr="006866A2" w:rsidRDefault="004D2B1B"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麻しん</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はしか</w:t>
            </w:r>
            <w:r w:rsidRPr="006866A2">
              <w:rPr>
                <w:rFonts w:ascii="Century" w:eastAsia="ＭＳ 明朝" w:hAnsi="Century" w:cs="Times New Roman" w:hint="eastAsia"/>
                <w:color w:val="000000"/>
                <w:sz w:val="18"/>
                <w:szCs w:val="18"/>
              </w:rPr>
              <w:t>)</w:t>
            </w:r>
          </w:p>
        </w:tc>
        <w:tc>
          <w:tcPr>
            <w:tcW w:w="1575" w:type="dxa"/>
            <w:vMerge w:val="restart"/>
            <w:tcBorders>
              <w:top w:val="nil"/>
            </w:tcBorders>
          </w:tcPr>
          <w:p w14:paraId="4213CD8A" w14:textId="77777777" w:rsidR="004D2B1B" w:rsidRPr="006866A2" w:rsidRDefault="004D2B1B" w:rsidP="004D2B1B">
            <w:pPr>
              <w:widowControl/>
              <w:jc w:val="left"/>
              <w:rPr>
                <w:rFonts w:ascii="Century" w:eastAsia="ＭＳ 明朝" w:hAnsi="Century" w:cs="Times New Roman"/>
                <w:color w:val="000000"/>
                <w:sz w:val="18"/>
                <w:szCs w:val="18"/>
              </w:rPr>
            </w:pPr>
          </w:p>
        </w:tc>
        <w:tc>
          <w:tcPr>
            <w:tcW w:w="3306" w:type="dxa"/>
            <w:tcBorders>
              <w:top w:val="single" w:sz="18" w:space="0" w:color="auto"/>
            </w:tcBorders>
          </w:tcPr>
          <w:p w14:paraId="0CC10000" w14:textId="77777777" w:rsidR="004D2B1B" w:rsidRPr="006866A2" w:rsidRDefault="004D2B1B"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溶連菌感染症</w:t>
            </w:r>
          </w:p>
        </w:tc>
      </w:tr>
      <w:tr w:rsidR="004D2B1B" w:rsidRPr="004D2B1B" w14:paraId="1DCD51BE" w14:textId="77777777" w:rsidTr="00FE0843">
        <w:trPr>
          <w:trHeight w:val="300"/>
          <w:jc w:val="center"/>
        </w:trPr>
        <w:tc>
          <w:tcPr>
            <w:tcW w:w="3150" w:type="dxa"/>
          </w:tcPr>
          <w:p w14:paraId="5449C4CC" w14:textId="77777777" w:rsidR="004D2B1B" w:rsidRPr="006866A2" w:rsidRDefault="004D2B1B" w:rsidP="004D2B1B">
            <w:pPr>
              <w:jc w:val="center"/>
              <w:rPr>
                <w:rFonts w:ascii="Century" w:eastAsia="ＭＳ 明朝" w:hAnsi="Century" w:cs="Times New Roman"/>
                <w:color w:val="FF0000"/>
                <w:sz w:val="18"/>
                <w:szCs w:val="18"/>
              </w:rPr>
            </w:pPr>
            <w:r w:rsidRPr="006866A2">
              <w:rPr>
                <w:rFonts w:ascii="Century" w:eastAsia="ＭＳ 明朝" w:hAnsi="Century" w:cs="Times New Roman" w:hint="eastAsia"/>
                <w:sz w:val="18"/>
                <w:szCs w:val="18"/>
              </w:rPr>
              <w:t>インフルエンザ</w:t>
            </w:r>
          </w:p>
        </w:tc>
        <w:tc>
          <w:tcPr>
            <w:tcW w:w="1575" w:type="dxa"/>
            <w:vMerge/>
          </w:tcPr>
          <w:p w14:paraId="2D0FB5D4" w14:textId="77777777" w:rsidR="004D2B1B" w:rsidRPr="006866A2" w:rsidRDefault="004D2B1B" w:rsidP="004D2B1B">
            <w:pPr>
              <w:widowControl/>
              <w:jc w:val="left"/>
              <w:rPr>
                <w:rFonts w:ascii="Century" w:eastAsia="ＭＳ 明朝" w:hAnsi="Century" w:cs="Times New Roman"/>
                <w:color w:val="000000"/>
                <w:sz w:val="18"/>
                <w:szCs w:val="18"/>
              </w:rPr>
            </w:pPr>
          </w:p>
        </w:tc>
        <w:tc>
          <w:tcPr>
            <w:tcW w:w="3306" w:type="dxa"/>
          </w:tcPr>
          <w:p w14:paraId="4EBF592F" w14:textId="77777777" w:rsidR="004D2B1B" w:rsidRPr="006866A2" w:rsidRDefault="004D2B1B"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マイコプラズマ肺炎</w:t>
            </w:r>
          </w:p>
        </w:tc>
      </w:tr>
      <w:tr w:rsidR="006866A2" w:rsidRPr="004D2B1B" w14:paraId="7FA37E08" w14:textId="77777777" w:rsidTr="00FE0843">
        <w:trPr>
          <w:trHeight w:val="300"/>
          <w:jc w:val="center"/>
        </w:trPr>
        <w:tc>
          <w:tcPr>
            <w:tcW w:w="3150" w:type="dxa"/>
          </w:tcPr>
          <w:p w14:paraId="0CD6606A" w14:textId="235AF906" w:rsidR="006866A2" w:rsidRPr="006866A2" w:rsidRDefault="006866A2" w:rsidP="004D2B1B">
            <w:pPr>
              <w:jc w:val="center"/>
              <w:rPr>
                <w:rFonts w:ascii="Century" w:eastAsia="ＭＳ 明朝" w:hAnsi="Century" w:cs="Times New Roman"/>
                <w:sz w:val="18"/>
                <w:szCs w:val="18"/>
              </w:rPr>
            </w:pPr>
            <w:r w:rsidRPr="006866A2">
              <w:rPr>
                <w:rFonts w:ascii="Century" w:eastAsia="ＭＳ 明朝" w:hAnsi="Century" w:cs="Times New Roman" w:hint="eastAsia"/>
                <w:sz w:val="18"/>
                <w:szCs w:val="18"/>
              </w:rPr>
              <w:t>新型コロナウイルス感染症</w:t>
            </w:r>
          </w:p>
        </w:tc>
        <w:tc>
          <w:tcPr>
            <w:tcW w:w="1575" w:type="dxa"/>
            <w:vMerge/>
          </w:tcPr>
          <w:p w14:paraId="173D7E01"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2D17A862" w14:textId="3C584F00" w:rsidR="006866A2" w:rsidRPr="006866A2" w:rsidRDefault="006866A2" w:rsidP="006866A2">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手足口病</w:t>
            </w:r>
          </w:p>
        </w:tc>
      </w:tr>
      <w:tr w:rsidR="006866A2" w:rsidRPr="004D2B1B" w14:paraId="65394414" w14:textId="77777777" w:rsidTr="00FE0843">
        <w:trPr>
          <w:trHeight w:val="285"/>
          <w:jc w:val="center"/>
        </w:trPr>
        <w:tc>
          <w:tcPr>
            <w:tcW w:w="3150" w:type="dxa"/>
          </w:tcPr>
          <w:p w14:paraId="68C5AE8D"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風しん</w:t>
            </w:r>
          </w:p>
        </w:tc>
        <w:tc>
          <w:tcPr>
            <w:tcW w:w="1575" w:type="dxa"/>
            <w:vMerge/>
          </w:tcPr>
          <w:p w14:paraId="02C650D6"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0D17CDA7" w14:textId="5AFC0E2F"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伝染性紅斑</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リンゴ病</w:t>
            </w:r>
            <w:r w:rsidRPr="006866A2">
              <w:rPr>
                <w:rFonts w:ascii="Century" w:eastAsia="ＭＳ 明朝" w:hAnsi="Century" w:cs="Times New Roman" w:hint="eastAsia"/>
                <w:color w:val="000000"/>
                <w:sz w:val="18"/>
                <w:szCs w:val="18"/>
              </w:rPr>
              <w:t>)</w:t>
            </w:r>
          </w:p>
        </w:tc>
      </w:tr>
      <w:tr w:rsidR="006866A2" w:rsidRPr="004D2B1B" w14:paraId="0B7950D1" w14:textId="77777777" w:rsidTr="00FE0843">
        <w:trPr>
          <w:trHeight w:val="270"/>
          <w:jc w:val="center"/>
        </w:trPr>
        <w:tc>
          <w:tcPr>
            <w:tcW w:w="3150" w:type="dxa"/>
          </w:tcPr>
          <w:p w14:paraId="60F59DE1"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水痘</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みずぼうそう</w:t>
            </w:r>
            <w:r w:rsidRPr="006866A2">
              <w:rPr>
                <w:rFonts w:ascii="Century" w:eastAsia="ＭＳ 明朝" w:hAnsi="Century" w:cs="Times New Roman" w:hint="eastAsia"/>
                <w:color w:val="000000"/>
                <w:sz w:val="18"/>
                <w:szCs w:val="18"/>
              </w:rPr>
              <w:t>)</w:t>
            </w:r>
          </w:p>
        </w:tc>
        <w:tc>
          <w:tcPr>
            <w:tcW w:w="1575" w:type="dxa"/>
            <w:vMerge/>
          </w:tcPr>
          <w:p w14:paraId="49B69D80"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5D53969E"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ウイルス性胃腸炎</w:t>
            </w:r>
          </w:p>
          <w:p w14:paraId="7DC50C64" w14:textId="6AC61C3D"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ノロ、ロタ、アデノウイルス等</w:t>
            </w:r>
            <w:r w:rsidRPr="006866A2">
              <w:rPr>
                <w:rFonts w:ascii="Century" w:eastAsia="ＭＳ 明朝" w:hAnsi="Century" w:cs="Times New Roman" w:hint="eastAsia"/>
                <w:color w:val="000000"/>
                <w:sz w:val="18"/>
                <w:szCs w:val="18"/>
              </w:rPr>
              <w:t>)</w:t>
            </w:r>
          </w:p>
        </w:tc>
      </w:tr>
      <w:tr w:rsidR="006866A2" w:rsidRPr="004D2B1B" w14:paraId="2D01DF8D" w14:textId="77777777" w:rsidTr="00FE0843">
        <w:trPr>
          <w:trHeight w:val="270"/>
          <w:jc w:val="center"/>
        </w:trPr>
        <w:tc>
          <w:tcPr>
            <w:tcW w:w="3150" w:type="dxa"/>
          </w:tcPr>
          <w:p w14:paraId="481E1866"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流行性耳下腺炎</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おたふくかぜ</w:t>
            </w:r>
            <w:r w:rsidRPr="006866A2">
              <w:rPr>
                <w:rFonts w:ascii="Century" w:eastAsia="ＭＳ 明朝" w:hAnsi="Century" w:cs="Times New Roman" w:hint="eastAsia"/>
                <w:color w:val="000000"/>
                <w:sz w:val="18"/>
                <w:szCs w:val="18"/>
              </w:rPr>
              <w:t>)</w:t>
            </w:r>
          </w:p>
        </w:tc>
        <w:tc>
          <w:tcPr>
            <w:tcW w:w="1575" w:type="dxa"/>
            <w:vMerge/>
          </w:tcPr>
          <w:p w14:paraId="459ADCEB"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vMerge w:val="restart"/>
          </w:tcPr>
          <w:p w14:paraId="6119F15F"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ウイルス性胃腸炎</w:t>
            </w:r>
          </w:p>
          <w:p w14:paraId="3520AF47"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ノロ、ロタ、アデノウイルス等</w:t>
            </w:r>
            <w:r w:rsidRPr="006866A2">
              <w:rPr>
                <w:rFonts w:ascii="Century" w:eastAsia="ＭＳ 明朝" w:hAnsi="Century" w:cs="Times New Roman" w:hint="eastAsia"/>
                <w:color w:val="000000"/>
                <w:sz w:val="18"/>
                <w:szCs w:val="18"/>
              </w:rPr>
              <w:t>)</w:t>
            </w:r>
          </w:p>
          <w:p w14:paraId="3B4DA6B9" w14:textId="41F10BE9"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ヘルパンギーナ</w:t>
            </w:r>
          </w:p>
        </w:tc>
      </w:tr>
      <w:tr w:rsidR="006866A2" w:rsidRPr="004D2B1B" w14:paraId="63580A1D" w14:textId="77777777" w:rsidTr="00FE0843">
        <w:trPr>
          <w:trHeight w:val="270"/>
          <w:jc w:val="center"/>
        </w:trPr>
        <w:tc>
          <w:tcPr>
            <w:tcW w:w="3150" w:type="dxa"/>
          </w:tcPr>
          <w:p w14:paraId="3BE9DD9E"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結核</w:t>
            </w:r>
          </w:p>
        </w:tc>
        <w:tc>
          <w:tcPr>
            <w:tcW w:w="1575" w:type="dxa"/>
            <w:vMerge/>
          </w:tcPr>
          <w:p w14:paraId="15E7D57C"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vMerge/>
          </w:tcPr>
          <w:p w14:paraId="79F5BCC7" w14:textId="77777777" w:rsidR="006866A2" w:rsidRPr="006866A2" w:rsidRDefault="006866A2" w:rsidP="004D2B1B">
            <w:pPr>
              <w:widowControl/>
              <w:jc w:val="center"/>
              <w:rPr>
                <w:rFonts w:ascii="Century" w:eastAsia="ＭＳ 明朝" w:hAnsi="Century" w:cs="Times New Roman"/>
                <w:color w:val="000000"/>
                <w:sz w:val="18"/>
                <w:szCs w:val="18"/>
              </w:rPr>
            </w:pPr>
          </w:p>
        </w:tc>
      </w:tr>
      <w:tr w:rsidR="006866A2" w:rsidRPr="004D2B1B" w14:paraId="1F51C94B" w14:textId="77777777" w:rsidTr="00FE0843">
        <w:trPr>
          <w:trHeight w:val="255"/>
          <w:jc w:val="center"/>
        </w:trPr>
        <w:tc>
          <w:tcPr>
            <w:tcW w:w="3150" w:type="dxa"/>
          </w:tcPr>
          <w:p w14:paraId="4388E30F"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咽頭結膜熱</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プール熱</w:t>
            </w:r>
            <w:r w:rsidRPr="006866A2">
              <w:rPr>
                <w:rFonts w:ascii="Century" w:eastAsia="ＭＳ 明朝" w:hAnsi="Century" w:cs="Times New Roman" w:hint="eastAsia"/>
                <w:color w:val="000000"/>
                <w:sz w:val="18"/>
                <w:szCs w:val="18"/>
              </w:rPr>
              <w:t>)</w:t>
            </w:r>
          </w:p>
        </w:tc>
        <w:tc>
          <w:tcPr>
            <w:tcW w:w="1575" w:type="dxa"/>
            <w:vMerge/>
          </w:tcPr>
          <w:p w14:paraId="757B9F32"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bottom w:val="single" w:sz="4" w:space="0" w:color="auto"/>
            </w:tcBorders>
          </w:tcPr>
          <w:p w14:paraId="22973ED2" w14:textId="04EC26F6"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ＲＳウイルス感染症</w:t>
            </w:r>
          </w:p>
        </w:tc>
      </w:tr>
      <w:tr w:rsidR="006866A2" w:rsidRPr="004D2B1B" w14:paraId="2C5475BB" w14:textId="77777777" w:rsidTr="00FE0843">
        <w:trPr>
          <w:trHeight w:val="240"/>
          <w:jc w:val="center"/>
        </w:trPr>
        <w:tc>
          <w:tcPr>
            <w:tcW w:w="3150" w:type="dxa"/>
          </w:tcPr>
          <w:p w14:paraId="1FA4154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流行性角結膜炎</w:t>
            </w:r>
          </w:p>
        </w:tc>
        <w:tc>
          <w:tcPr>
            <w:tcW w:w="1575" w:type="dxa"/>
            <w:vMerge/>
          </w:tcPr>
          <w:p w14:paraId="74D0B56E"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bottom w:val="single" w:sz="4" w:space="0" w:color="auto"/>
            </w:tcBorders>
          </w:tcPr>
          <w:p w14:paraId="05CD341A" w14:textId="677F10B5"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帯状疱疹</w:t>
            </w:r>
          </w:p>
        </w:tc>
      </w:tr>
      <w:tr w:rsidR="006866A2" w:rsidRPr="004D2B1B" w14:paraId="06C07BF3" w14:textId="77777777" w:rsidTr="00FE0843">
        <w:trPr>
          <w:trHeight w:val="240"/>
          <w:jc w:val="center"/>
        </w:trPr>
        <w:tc>
          <w:tcPr>
            <w:tcW w:w="3150" w:type="dxa"/>
          </w:tcPr>
          <w:p w14:paraId="3F3547D2"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百日咳</w:t>
            </w:r>
          </w:p>
        </w:tc>
        <w:tc>
          <w:tcPr>
            <w:tcW w:w="1575" w:type="dxa"/>
            <w:vMerge/>
          </w:tcPr>
          <w:p w14:paraId="7A1128AA"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single" w:sz="4" w:space="0" w:color="auto"/>
              <w:bottom w:val="single" w:sz="4" w:space="0" w:color="auto"/>
              <w:right w:val="single" w:sz="4" w:space="0" w:color="auto"/>
            </w:tcBorders>
          </w:tcPr>
          <w:p w14:paraId="7F51F8BE" w14:textId="6BEFFE55"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突発性発疹</w:t>
            </w:r>
          </w:p>
        </w:tc>
      </w:tr>
      <w:tr w:rsidR="006866A2" w:rsidRPr="004D2B1B" w14:paraId="2CE67D83" w14:textId="77777777" w:rsidTr="00FE0843">
        <w:trPr>
          <w:trHeight w:val="299"/>
          <w:jc w:val="center"/>
        </w:trPr>
        <w:tc>
          <w:tcPr>
            <w:tcW w:w="3150" w:type="dxa"/>
            <w:tcBorders>
              <w:bottom w:val="single" w:sz="4" w:space="0" w:color="auto"/>
            </w:tcBorders>
          </w:tcPr>
          <w:p w14:paraId="215FD48C"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腸管出血性大腸菌感染症</w:t>
            </w:r>
          </w:p>
          <w:p w14:paraId="7469CC5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(O157</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O26</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O111</w:t>
            </w:r>
            <w:r w:rsidRPr="006866A2">
              <w:rPr>
                <w:rFonts w:ascii="Century" w:eastAsia="ＭＳ 明朝" w:hAnsi="Century" w:cs="Times New Roman" w:hint="eastAsia"/>
                <w:color w:val="000000"/>
                <w:sz w:val="18"/>
                <w:szCs w:val="18"/>
              </w:rPr>
              <w:t>等</w:t>
            </w:r>
            <w:r w:rsidRPr="006866A2">
              <w:rPr>
                <w:rFonts w:ascii="Century" w:eastAsia="ＭＳ 明朝" w:hAnsi="Century" w:cs="Times New Roman" w:hint="eastAsia"/>
                <w:color w:val="000000"/>
                <w:sz w:val="18"/>
                <w:szCs w:val="18"/>
              </w:rPr>
              <w:t>)</w:t>
            </w:r>
          </w:p>
        </w:tc>
        <w:tc>
          <w:tcPr>
            <w:tcW w:w="1575" w:type="dxa"/>
            <w:vMerge/>
            <w:tcBorders>
              <w:bottom w:val="nil"/>
              <w:right w:val="nil"/>
            </w:tcBorders>
          </w:tcPr>
          <w:p w14:paraId="19D0D20A"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nil"/>
              <w:bottom w:val="nil"/>
              <w:right w:val="nil"/>
            </w:tcBorders>
          </w:tcPr>
          <w:p w14:paraId="7B169887" w14:textId="70FCFA89" w:rsidR="006866A2" w:rsidRPr="006866A2" w:rsidRDefault="006866A2" w:rsidP="004D2B1B">
            <w:pPr>
              <w:widowControl/>
              <w:jc w:val="center"/>
              <w:rPr>
                <w:rFonts w:ascii="Century" w:eastAsia="ＭＳ 明朝" w:hAnsi="Century" w:cs="Times New Roman"/>
                <w:color w:val="000000"/>
                <w:sz w:val="18"/>
                <w:szCs w:val="18"/>
              </w:rPr>
            </w:pPr>
          </w:p>
        </w:tc>
      </w:tr>
      <w:tr w:rsidR="006866A2" w:rsidRPr="004D2B1B" w14:paraId="7C49FFC1" w14:textId="77777777" w:rsidTr="00FE0843">
        <w:trPr>
          <w:trHeight w:val="225"/>
          <w:jc w:val="center"/>
        </w:trPr>
        <w:tc>
          <w:tcPr>
            <w:tcW w:w="3150" w:type="dxa"/>
            <w:tcBorders>
              <w:top w:val="single" w:sz="4" w:space="0" w:color="auto"/>
              <w:left w:val="single" w:sz="4" w:space="0" w:color="auto"/>
              <w:bottom w:val="single" w:sz="4" w:space="0" w:color="auto"/>
              <w:right w:val="single" w:sz="4" w:space="0" w:color="auto"/>
            </w:tcBorders>
          </w:tcPr>
          <w:p w14:paraId="2169D7D8"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急性出血性結膜炎</w:t>
            </w:r>
          </w:p>
        </w:tc>
        <w:tc>
          <w:tcPr>
            <w:tcW w:w="1575" w:type="dxa"/>
            <w:vMerge/>
            <w:tcBorders>
              <w:top w:val="nil"/>
              <w:left w:val="single" w:sz="4" w:space="0" w:color="auto"/>
              <w:bottom w:val="nil"/>
              <w:right w:val="nil"/>
            </w:tcBorders>
          </w:tcPr>
          <w:p w14:paraId="748A375B"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nil"/>
              <w:left w:val="nil"/>
              <w:bottom w:val="nil"/>
              <w:right w:val="nil"/>
            </w:tcBorders>
          </w:tcPr>
          <w:p w14:paraId="757A9F9B" w14:textId="6E70C02B" w:rsidR="006866A2" w:rsidRPr="006866A2" w:rsidRDefault="006866A2" w:rsidP="004D2B1B">
            <w:pPr>
              <w:widowControl/>
              <w:jc w:val="center"/>
              <w:rPr>
                <w:rFonts w:ascii="Century" w:eastAsia="ＭＳ 明朝" w:hAnsi="Century" w:cs="Times New Roman"/>
                <w:color w:val="FF0000"/>
                <w:sz w:val="18"/>
                <w:szCs w:val="18"/>
              </w:rPr>
            </w:pPr>
          </w:p>
        </w:tc>
      </w:tr>
      <w:tr w:rsidR="006866A2" w:rsidRPr="004D2B1B" w14:paraId="5007F2CF" w14:textId="77777777" w:rsidTr="00FE0843">
        <w:trPr>
          <w:trHeight w:val="350"/>
          <w:jc w:val="center"/>
        </w:trPr>
        <w:tc>
          <w:tcPr>
            <w:tcW w:w="3150" w:type="dxa"/>
            <w:tcBorders>
              <w:top w:val="single" w:sz="4" w:space="0" w:color="auto"/>
              <w:left w:val="single" w:sz="4" w:space="0" w:color="auto"/>
              <w:bottom w:val="single" w:sz="4" w:space="0" w:color="auto"/>
              <w:right w:val="single" w:sz="4" w:space="0" w:color="auto"/>
            </w:tcBorders>
          </w:tcPr>
          <w:p w14:paraId="3DE5987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髄膜炎菌性髄膜炎</w:t>
            </w:r>
          </w:p>
        </w:tc>
        <w:tc>
          <w:tcPr>
            <w:tcW w:w="1575" w:type="dxa"/>
            <w:vMerge/>
            <w:tcBorders>
              <w:top w:val="nil"/>
              <w:left w:val="single" w:sz="4" w:space="0" w:color="auto"/>
              <w:bottom w:val="nil"/>
              <w:right w:val="nil"/>
            </w:tcBorders>
          </w:tcPr>
          <w:p w14:paraId="2C169865"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nil"/>
              <w:left w:val="nil"/>
              <w:bottom w:val="nil"/>
              <w:right w:val="nil"/>
            </w:tcBorders>
          </w:tcPr>
          <w:p w14:paraId="79E13700" w14:textId="77777777" w:rsidR="006866A2" w:rsidRPr="006866A2" w:rsidRDefault="006866A2" w:rsidP="004D2B1B">
            <w:pPr>
              <w:widowControl/>
              <w:jc w:val="center"/>
              <w:rPr>
                <w:rFonts w:ascii="Century" w:eastAsia="ＭＳ 明朝" w:hAnsi="Century" w:cs="Times New Roman"/>
                <w:color w:val="000000"/>
                <w:sz w:val="18"/>
                <w:szCs w:val="18"/>
              </w:rPr>
            </w:pPr>
          </w:p>
        </w:tc>
      </w:tr>
    </w:tbl>
    <w:p w14:paraId="594B7A98" w14:textId="3A094D59" w:rsidR="00E115DE" w:rsidRDefault="00E115DE" w:rsidP="00E354B5">
      <w:pPr>
        <w:spacing w:line="280" w:lineRule="exact"/>
        <w:jc w:val="center"/>
        <w:rPr>
          <w:rFonts w:ascii="Century" w:eastAsia="ＭＳ 明朝" w:hAnsi="Century" w:cs="Times New Roman"/>
          <w:color w:val="000000"/>
          <w:sz w:val="20"/>
        </w:rPr>
      </w:pPr>
      <w:r w:rsidRPr="004D2B1B">
        <w:rPr>
          <w:rFonts w:ascii="Century" w:eastAsia="ＭＳ 明朝" w:hAnsi="Century" w:cs="Times New Roman"/>
          <w:b/>
          <w:noProof/>
          <w:color w:val="000000"/>
          <w:szCs w:val="24"/>
        </w:rPr>
        <mc:AlternateContent>
          <mc:Choice Requires="wps">
            <w:drawing>
              <wp:anchor distT="0" distB="0" distL="114300" distR="114300" simplePos="0" relativeHeight="251651584" behindDoc="0" locked="0" layoutInCell="1" allowOverlap="1" wp14:anchorId="16F226B9" wp14:editId="30D951A0">
                <wp:simplePos x="0" y="0"/>
                <wp:positionH relativeFrom="column">
                  <wp:posOffset>-120015</wp:posOffset>
                </wp:positionH>
                <wp:positionV relativeFrom="paragraph">
                  <wp:posOffset>102822</wp:posOffset>
                </wp:positionV>
                <wp:extent cx="6286500" cy="0"/>
                <wp:effectExtent l="5715" t="12700" r="13335" b="63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36BED" id="直線コネクタ 4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8.1pt" to="485.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"/>
            </w:pict>
          </mc:Fallback>
        </mc:AlternateContent>
      </w:r>
    </w:p>
    <w:p w14:paraId="418EB8D2" w14:textId="44062013" w:rsidR="004D2B1B" w:rsidRPr="00E354B5" w:rsidRDefault="004D2B1B" w:rsidP="00E354B5">
      <w:pPr>
        <w:spacing w:line="280" w:lineRule="exact"/>
        <w:jc w:val="center"/>
        <w:rPr>
          <w:rFonts w:ascii="Century" w:eastAsia="ＭＳ 明朝" w:hAnsi="Century" w:cs="Times New Roman"/>
          <w:b/>
          <w:color w:val="000000"/>
          <w:szCs w:val="24"/>
        </w:rPr>
      </w:pPr>
      <w:r w:rsidRPr="00E354B5">
        <w:rPr>
          <w:rFonts w:ascii="Century" w:eastAsia="ＭＳ 明朝" w:hAnsi="Century" w:cs="Times New Roman" w:hint="eastAsia"/>
          <w:color w:val="000000"/>
          <w:sz w:val="20"/>
        </w:rPr>
        <w:t>ご　依　頼</w:t>
      </w:r>
    </w:p>
    <w:p w14:paraId="2A586707" w14:textId="29383691" w:rsidR="004D2B1B" w:rsidRPr="00FE0843" w:rsidRDefault="004D2B1B" w:rsidP="00E115DE">
      <w:pPr>
        <w:spacing w:line="240" w:lineRule="exact"/>
        <w:rPr>
          <w:rFonts w:ascii="Century" w:eastAsia="ＭＳ 明朝" w:hAnsi="Century" w:cs="Times New Roman"/>
          <w:b/>
          <w:color w:val="000000"/>
          <w:sz w:val="20"/>
        </w:rPr>
      </w:pPr>
      <w:r w:rsidRPr="00FE0843">
        <w:rPr>
          <w:rFonts w:ascii="Century" w:eastAsia="ＭＳ 明朝" w:hAnsi="Century" w:cs="Times New Roman" w:hint="eastAsia"/>
          <w:b/>
          <w:color w:val="000000"/>
          <w:sz w:val="20"/>
        </w:rPr>
        <w:t xml:space="preserve">主治医　様　　　　　　　　　　　　　　　　　　　　　　　　　　　　　</w:t>
      </w:r>
      <w:r w:rsidRPr="00FE0843">
        <w:rPr>
          <w:rFonts w:ascii="Century" w:eastAsia="ＭＳ 明朝" w:hAnsi="Century" w:cs="Times New Roman" w:hint="eastAsia"/>
          <w:color w:val="000000"/>
          <w:sz w:val="20"/>
        </w:rPr>
        <w:t xml:space="preserve">　</w:t>
      </w:r>
    </w:p>
    <w:p w14:paraId="5A0B01EE" w14:textId="53837CE1" w:rsidR="004D2B1B" w:rsidRPr="00FE0843" w:rsidRDefault="004D2B1B" w:rsidP="00DE259A">
      <w:pPr>
        <w:tabs>
          <w:tab w:val="left" w:pos="4395"/>
        </w:tabs>
        <w:spacing w:line="240" w:lineRule="exact"/>
        <w:ind w:firstLineChars="100" w:firstLine="201"/>
        <w:rPr>
          <w:rFonts w:ascii="Century" w:eastAsia="ＭＳ 明朝" w:hAnsi="Century" w:cs="Times New Roman"/>
          <w:b/>
          <w:bCs/>
          <w:color w:val="000000"/>
          <w:sz w:val="20"/>
        </w:rPr>
      </w:pPr>
      <w:r w:rsidRPr="00FE0843">
        <w:rPr>
          <w:rFonts w:ascii="Century" w:eastAsia="ＭＳ 明朝" w:hAnsi="Century" w:cs="Times New Roman" w:hint="eastAsia"/>
          <w:b/>
          <w:bCs/>
          <w:color w:val="000000"/>
          <w:sz w:val="20"/>
        </w:rPr>
        <w:t>集団生活可能な状態に回復しましたら、</w:t>
      </w:r>
      <w:bookmarkStart w:id="2" w:name="_Hlk157520992"/>
      <w:r w:rsidRPr="00FE0843">
        <w:rPr>
          <w:rFonts w:ascii="Century" w:eastAsia="ＭＳ 明朝" w:hAnsi="Century" w:cs="Times New Roman" w:hint="eastAsia"/>
          <w:b/>
          <w:bCs/>
          <w:color w:val="000000"/>
          <w:sz w:val="20"/>
        </w:rPr>
        <w:t>上記①の感染症について</w:t>
      </w:r>
      <w:bookmarkEnd w:id="2"/>
      <w:r w:rsidRPr="00FE0843">
        <w:rPr>
          <w:rFonts w:ascii="Century" w:eastAsia="ＭＳ 明朝" w:hAnsi="Century" w:cs="Times New Roman" w:hint="eastAsia"/>
          <w:b/>
          <w:bCs/>
          <w:color w:val="000000"/>
          <w:sz w:val="20"/>
        </w:rPr>
        <w:t>証明をお願いいたします。</w:t>
      </w:r>
    </w:p>
    <w:p w14:paraId="0CFA4CD7" w14:textId="38A06000" w:rsidR="00DE259A" w:rsidRPr="00FE0843" w:rsidRDefault="00DE259A" w:rsidP="00DE259A">
      <w:pPr>
        <w:tabs>
          <w:tab w:val="left" w:pos="4395"/>
        </w:tabs>
        <w:spacing w:line="240" w:lineRule="exact"/>
        <w:ind w:firstLineChars="100" w:firstLine="180"/>
        <w:rPr>
          <w:rFonts w:ascii="Century" w:eastAsia="ＭＳ 明朝" w:hAnsi="Century" w:cs="Times New Roman"/>
          <w:color w:val="000000"/>
          <w:sz w:val="18"/>
          <w:szCs w:val="21"/>
        </w:rPr>
      </w:pPr>
      <w:r w:rsidRPr="00FE0843">
        <w:rPr>
          <w:rFonts w:ascii="Century" w:eastAsia="ＭＳ 明朝" w:hAnsi="Century" w:cs="Times New Roman" w:hint="eastAsia"/>
          <w:color w:val="000000"/>
          <w:sz w:val="18"/>
          <w:szCs w:val="21"/>
        </w:rPr>
        <w:t>（保育所などでは、上記①の感染症について医師の証明、②の感染症については医師の診断に従い保護者より登所届をいただいております。）</w:t>
      </w:r>
    </w:p>
    <w:p w14:paraId="7355ED6F" w14:textId="7192F021" w:rsidR="004D2B1B" w:rsidRPr="006866A2" w:rsidRDefault="00BC326F" w:rsidP="004D2B1B">
      <w:pPr>
        <w:jc w:val="center"/>
        <w:rPr>
          <w:rFonts w:ascii="Century" w:eastAsia="ＭＳ 明朝" w:hAnsi="Century" w:cs="Times New Roman"/>
          <w:color w:val="000000"/>
          <w:sz w:val="18"/>
          <w:szCs w:val="18"/>
        </w:rPr>
      </w:pPr>
      <w:r w:rsidRPr="006866A2">
        <w:rPr>
          <w:rFonts w:ascii="Century" w:eastAsia="ＭＳ 明朝" w:hAnsi="Century" w:cs="Times New Roman"/>
          <w:noProof/>
          <w:color w:val="000000"/>
          <w:szCs w:val="24"/>
        </w:rPr>
        <mc:AlternateContent>
          <mc:Choice Requires="wps">
            <w:drawing>
              <wp:anchor distT="0" distB="0" distL="114300" distR="114300" simplePos="0" relativeHeight="251649536" behindDoc="0" locked="0" layoutInCell="1" allowOverlap="1" wp14:anchorId="62C4440C" wp14:editId="06D9D309">
                <wp:simplePos x="0" y="0"/>
                <wp:positionH relativeFrom="column">
                  <wp:posOffset>85725</wp:posOffset>
                </wp:positionH>
                <wp:positionV relativeFrom="paragraph">
                  <wp:posOffset>164465</wp:posOffset>
                </wp:positionV>
                <wp:extent cx="6000750" cy="2552700"/>
                <wp:effectExtent l="0" t="0" r="19050"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52700"/>
                        </a:xfrm>
                        <a:prstGeom prst="rect">
                          <a:avLst/>
                        </a:prstGeom>
                        <a:solidFill>
                          <a:srgbClr val="FFFFFF"/>
                        </a:solidFill>
                        <a:ln w="9525">
                          <a:solidFill>
                            <a:srgbClr val="000000"/>
                          </a:solidFill>
                          <a:miter lim="800000"/>
                          <a:headEnd/>
                          <a:tailEnd/>
                        </a:ln>
                      </wps:spPr>
                      <wps:txbx>
                        <w:txbxContent>
                          <w:p w14:paraId="4C229F1A" w14:textId="77777777" w:rsidR="00FE0843"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登所可能証明書</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医師の証明</w:t>
                            </w:r>
                            <w:r w:rsidR="00FE0843">
                              <w:rPr>
                                <w:rFonts w:hint="eastAsia"/>
                                <w:sz w:val="16"/>
                                <w:szCs w:val="16"/>
                              </w:rPr>
                              <w:t>)</w:t>
                            </w:r>
                          </w:p>
                          <w:p w14:paraId="074C6E27" w14:textId="767534CB" w:rsidR="004D2B1B"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登所届</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医師の診断に従い保護者の届け</w:t>
                            </w:r>
                            <w:r w:rsidRPr="00FE0843">
                              <w:rPr>
                                <w:rFonts w:hint="eastAsia"/>
                                <w:sz w:val="16"/>
                                <w:szCs w:val="16"/>
                              </w:rPr>
                              <w:t>)</w:t>
                            </w:r>
                          </w:p>
                          <w:p w14:paraId="1A2A8937" w14:textId="37801CDE" w:rsidR="004D2B1B" w:rsidRPr="00BC326F" w:rsidRDefault="004D2B1B" w:rsidP="004D2B1B">
                            <w:pPr>
                              <w:spacing w:line="200" w:lineRule="atLeast"/>
                              <w:rPr>
                                <w:b/>
                                <w:bCs/>
                                <w:sz w:val="18"/>
                                <w:szCs w:val="18"/>
                              </w:rPr>
                            </w:pPr>
                            <w:r>
                              <w:rPr>
                                <w:rFonts w:hint="eastAsia"/>
                                <w:sz w:val="18"/>
                                <w:szCs w:val="18"/>
                              </w:rPr>
                              <w:t xml:space="preserve">　</w:t>
                            </w:r>
                            <w:r w:rsidR="00BC326F" w:rsidRPr="00BC326F">
                              <w:rPr>
                                <w:rFonts w:hint="eastAsia"/>
                                <w:b/>
                                <w:bCs/>
                              </w:rPr>
                              <w:t>施設長</w:t>
                            </w:r>
                            <w:r w:rsidRPr="00BC326F">
                              <w:rPr>
                                <w:rFonts w:hint="eastAsia"/>
                                <w:b/>
                                <w:bCs/>
                              </w:rPr>
                              <w:t xml:space="preserve">　</w:t>
                            </w:r>
                            <w:r w:rsidR="00BC326F" w:rsidRPr="00BC326F">
                              <w:rPr>
                                <w:rFonts w:hint="eastAsia"/>
                                <w:b/>
                                <w:bCs/>
                              </w:rPr>
                              <w:t>宛</w:t>
                            </w:r>
                          </w:p>
                          <w:p w14:paraId="37CDEF62" w14:textId="719BBE58" w:rsidR="004D2B1B" w:rsidRPr="00BC326F" w:rsidRDefault="004D2B1B" w:rsidP="004D2B1B">
                            <w:pPr>
                              <w:spacing w:line="200" w:lineRule="atLeast"/>
                              <w:rPr>
                                <w:u w:val="single"/>
                              </w:rPr>
                            </w:pPr>
                            <w:r>
                              <w:rPr>
                                <w:rFonts w:hint="eastAsia"/>
                              </w:rPr>
                              <w:t xml:space="preserve">　　　</w:t>
                            </w:r>
                            <w:r w:rsidRPr="005F79A2">
                              <w:rPr>
                                <w:rFonts w:hint="eastAsia"/>
                                <w:u w:val="single"/>
                              </w:rPr>
                              <w:t>児童名</w:t>
                            </w:r>
                            <w:r w:rsidR="00BC326F">
                              <w:rPr>
                                <w:rFonts w:hint="eastAsia"/>
                                <w:u w:val="single"/>
                              </w:rPr>
                              <w:t>：</w:t>
                            </w:r>
                            <w:r w:rsidRPr="005F79A2">
                              <w:rPr>
                                <w:rFonts w:hint="eastAsia"/>
                                <w:u w:val="single"/>
                              </w:rPr>
                              <w:t xml:space="preserve">　　</w:t>
                            </w:r>
                            <w:r>
                              <w:rPr>
                                <w:rFonts w:hint="eastAsia"/>
                                <w:u w:val="single"/>
                              </w:rPr>
                              <w:t xml:space="preserve">　　</w:t>
                            </w:r>
                            <w:r w:rsidRPr="005F79A2">
                              <w:rPr>
                                <w:rFonts w:hint="eastAsia"/>
                                <w:u w:val="single"/>
                              </w:rPr>
                              <w:t xml:space="preserve">　　　　　　　　　　</w:t>
                            </w:r>
                            <w:r>
                              <w:rPr>
                                <w:rFonts w:hint="eastAsia"/>
                                <w:u w:val="single"/>
                              </w:rPr>
                              <w:t xml:space="preserve">　　</w:t>
                            </w:r>
                            <w:r w:rsidRPr="00BC326F">
                              <w:rPr>
                                <w:rFonts w:hint="eastAsia"/>
                                <w:u w:val="single"/>
                              </w:rPr>
                              <w:t>（生年月日　　　　年　　　月　　　日）</w:t>
                            </w:r>
                          </w:p>
                          <w:p w14:paraId="72655073" w14:textId="7CEF3475" w:rsidR="004D2B1B" w:rsidRPr="00BC326F" w:rsidRDefault="004D2B1B" w:rsidP="00BC326F">
                            <w:pPr>
                              <w:spacing w:afterLines="50" w:after="180" w:line="280" w:lineRule="exact"/>
                              <w:ind w:firstLineChars="300" w:firstLine="630"/>
                              <w:jc w:val="left"/>
                            </w:pPr>
                            <w:r w:rsidRPr="00BC326F">
                              <w:rPr>
                                <w:rFonts w:hint="eastAsia"/>
                                <w:u w:val="single"/>
                              </w:rPr>
                              <w:t>病名</w:t>
                            </w:r>
                            <w:r w:rsidR="00BC326F" w:rsidRPr="00BC326F">
                              <w:rPr>
                                <w:rFonts w:hint="eastAsia"/>
                                <w:u w:val="single"/>
                              </w:rPr>
                              <w:t xml:space="preserve">　：</w:t>
                            </w:r>
                            <w:r w:rsidRPr="00BC326F">
                              <w:rPr>
                                <w:rFonts w:hint="eastAsia"/>
                                <w:u w:val="single"/>
                              </w:rPr>
                              <w:t xml:space="preserve">　　　　　　　　　　　　　　　　　　　　　　　</w:t>
                            </w:r>
                            <w:r w:rsidR="00BC326F" w:rsidRPr="00BC326F">
                              <w:rPr>
                                <w:rFonts w:hint="eastAsia"/>
                                <w:u w:val="single"/>
                              </w:rPr>
                              <w:t xml:space="preserve">　　　　　　　　　　　　</w:t>
                            </w:r>
                            <w:r w:rsidRPr="00BC326F">
                              <w:rPr>
                                <w:rFonts w:hint="eastAsia"/>
                              </w:rPr>
                              <w:t xml:space="preserve">　</w:t>
                            </w:r>
                          </w:p>
                          <w:p w14:paraId="33CC416A" w14:textId="77777777" w:rsidR="004D2B1B" w:rsidRPr="0007511C" w:rsidRDefault="004D2B1B" w:rsidP="004D2B1B">
                            <w:pPr>
                              <w:spacing w:line="240" w:lineRule="exact"/>
                            </w:pPr>
                            <w:r>
                              <w:rPr>
                                <w:rFonts w:hint="eastAsia"/>
                              </w:rPr>
                              <w:t xml:space="preserve">　</w:t>
                            </w:r>
                            <w:r w:rsidRPr="0007511C">
                              <w:rPr>
                                <w:rFonts w:hint="eastAsia"/>
                              </w:rPr>
                              <w:t>集団生活に支障がない状態に回復しましたので、　　年　　月　　日から登所可能です。</w:t>
                            </w:r>
                          </w:p>
                          <w:p w14:paraId="3DF6603E" w14:textId="7D9FDD4B" w:rsidR="004D2B1B" w:rsidRPr="004A0BBF" w:rsidRDefault="004D2B1B" w:rsidP="004D2B1B">
                            <w:pPr>
                              <w:spacing w:afterLines="50" w:after="180" w:line="220" w:lineRule="exact"/>
                              <w:ind w:firstLineChars="100" w:firstLine="210"/>
                              <w:rPr>
                                <w:color w:val="000000"/>
                              </w:rPr>
                            </w:pPr>
                            <w:r w:rsidRPr="00C50A91">
                              <w:rPr>
                                <w:rFonts w:hint="eastAsia"/>
                                <w:color w:val="000000"/>
                              </w:rPr>
                              <w:t>園児の健康状態に</w:t>
                            </w:r>
                            <w:r w:rsidR="00BC326F">
                              <w:rPr>
                                <w:rFonts w:hint="eastAsia"/>
                                <w:color w:val="000000"/>
                              </w:rPr>
                              <w:t>ついて</w:t>
                            </w:r>
                            <w:r w:rsidRPr="00C50A91">
                              <w:rPr>
                                <w:rFonts w:hint="eastAsia"/>
                                <w:color w:val="000000"/>
                              </w:rPr>
                              <w:t>、</w:t>
                            </w:r>
                            <w:r w:rsidR="00BC326F">
                              <w:rPr>
                                <w:rFonts w:hint="eastAsia"/>
                                <w:color w:val="000000"/>
                              </w:rPr>
                              <w:t>主治</w:t>
                            </w:r>
                            <w:r w:rsidRPr="00C50A91">
                              <w:rPr>
                                <w:rFonts w:hint="eastAsia"/>
                                <w:color w:val="000000"/>
                              </w:rPr>
                              <w:t>医連絡することに同意します。</w:t>
                            </w:r>
                          </w:p>
                          <w:p w14:paraId="171801FE" w14:textId="77777777" w:rsidR="00BC326F" w:rsidRDefault="004D2B1B" w:rsidP="004D2B1B">
                            <w:pPr>
                              <w:spacing w:afterLines="50" w:after="180" w:line="220" w:lineRule="exact"/>
                              <w:ind w:firstLineChars="100" w:firstLine="210"/>
                            </w:pPr>
                            <w:r>
                              <w:rPr>
                                <w:rFonts w:hint="eastAsia"/>
                              </w:rPr>
                              <w:t xml:space="preserve">　　　　年　　　月　　　日　　　　</w:t>
                            </w:r>
                          </w:p>
                          <w:p w14:paraId="2FD6F11B" w14:textId="1278180F" w:rsidR="004D2B1B" w:rsidRPr="00F30A6C" w:rsidRDefault="004D2B1B" w:rsidP="00BC326F">
                            <w:pPr>
                              <w:spacing w:afterLines="50" w:after="180" w:line="220" w:lineRule="exact"/>
                              <w:ind w:firstLineChars="300" w:firstLine="630"/>
                            </w:pPr>
                            <w:r w:rsidRPr="00F30A6C">
                              <w:rPr>
                                <w:rFonts w:hint="eastAsia"/>
                                <w:u w:val="single"/>
                              </w:rPr>
                              <w:t>医療機関</w:t>
                            </w:r>
                            <w:r w:rsidR="00BC326F">
                              <w:rPr>
                                <w:rFonts w:hint="eastAsia"/>
                                <w:u w:val="single"/>
                              </w:rPr>
                              <w:t>名：</w:t>
                            </w:r>
                            <w:r w:rsidRPr="00F30A6C">
                              <w:rPr>
                                <w:rFonts w:hint="eastAsia"/>
                                <w:u w:val="single"/>
                              </w:rPr>
                              <w:t xml:space="preserve">　　　　　　　　　　　　　　　　　　</w:t>
                            </w:r>
                            <w:r w:rsidR="00BC326F">
                              <w:rPr>
                                <w:rFonts w:hint="eastAsia"/>
                                <w:u w:val="single"/>
                              </w:rPr>
                              <w:t xml:space="preserve">　　　　　　　　　　　　　　</w:t>
                            </w:r>
                            <w:r w:rsidR="00BC326F">
                              <w:rPr>
                                <w:rFonts w:hint="eastAsia"/>
                                <w:u w:val="single"/>
                              </w:rPr>
                              <w:t xml:space="preserve"> </w:t>
                            </w:r>
                          </w:p>
                          <w:p w14:paraId="63EC76B1" w14:textId="08881685" w:rsidR="004D2B1B" w:rsidRPr="004A0BBF"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医師名</w:t>
                            </w:r>
                            <w:r w:rsidR="00BC326F">
                              <w:rPr>
                                <w:rFonts w:hint="eastAsia"/>
                                <w:u w:val="single"/>
                              </w:rPr>
                              <w:t>（①の場合のみ）</w:t>
                            </w:r>
                            <w:r w:rsidR="00BC326F">
                              <w:rPr>
                                <w:rFonts w:hint="eastAsia"/>
                                <w:u w:val="single"/>
                              </w:rPr>
                              <w:t xml:space="preserve"> </w:t>
                            </w:r>
                            <w:r w:rsidR="00BC326F">
                              <w:rPr>
                                <w:rFonts w:hint="eastAsia"/>
                                <w:u w:val="single"/>
                              </w:rPr>
                              <w:t>：</w:t>
                            </w:r>
                            <w:r>
                              <w:rPr>
                                <w:rFonts w:hint="eastAsia"/>
                                <w:u w:val="single"/>
                              </w:rPr>
                              <w:t xml:space="preserve">　　　　　　　　　　　　　　　　</w:t>
                            </w:r>
                            <w:r w:rsidR="00BC326F">
                              <w:rPr>
                                <w:rFonts w:hint="eastAsia"/>
                                <w:u w:val="single"/>
                              </w:rPr>
                              <w:t xml:space="preserve">　　　　　　　　　　</w:t>
                            </w:r>
                          </w:p>
                          <w:p w14:paraId="019254FF" w14:textId="74E356AF" w:rsidR="004D2B1B" w:rsidRPr="00F30A6C"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保護者名</w:t>
                            </w:r>
                            <w:r w:rsidR="00BC326F">
                              <w:rPr>
                                <w:rFonts w:hint="eastAsia"/>
                                <w:u w:val="single"/>
                              </w:rPr>
                              <w:t>（②の場合のみ）：</w:t>
                            </w:r>
                            <w:r>
                              <w:rPr>
                                <w:rFonts w:hint="eastAsia"/>
                                <w:u w:val="single"/>
                              </w:rPr>
                              <w:t xml:space="preserve">　　　　　　　　　　　　　　　　　</w:t>
                            </w:r>
                            <w:r w:rsidR="00BC326F">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440C" id="テキスト ボックス 44" o:spid="_x0000_s1031" type="#_x0000_t202" style="position:absolute;left:0;text-align:left;margin-left:6.75pt;margin-top:12.95pt;width:472.5pt;height:2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">
                <v:textbox inset="5.85pt,.7pt,5.85pt,.7pt">
                  <w:txbxContent>
                    <w:p w14:paraId="4C229F1A" w14:textId="77777777" w:rsidR="00FE0843"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登所可能証明書</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医師の証明</w:t>
                      </w:r>
                      <w:r w:rsidR="00FE0843">
                        <w:rPr>
                          <w:rFonts w:hint="eastAsia"/>
                          <w:sz w:val="16"/>
                          <w:szCs w:val="16"/>
                        </w:rPr>
                        <w:t>)</w:t>
                      </w:r>
                    </w:p>
                    <w:p w14:paraId="074C6E27" w14:textId="767534CB" w:rsidR="004D2B1B"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登所届</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医師の診断に従い保護者の届け</w:t>
                      </w:r>
                      <w:r w:rsidRPr="00FE0843">
                        <w:rPr>
                          <w:rFonts w:hint="eastAsia"/>
                          <w:sz w:val="16"/>
                          <w:szCs w:val="16"/>
                        </w:rPr>
                        <w:t>)</w:t>
                      </w:r>
                    </w:p>
                    <w:p w14:paraId="1A2A8937" w14:textId="37801CDE" w:rsidR="004D2B1B" w:rsidRPr="00BC326F" w:rsidRDefault="004D2B1B" w:rsidP="004D2B1B">
                      <w:pPr>
                        <w:spacing w:line="200" w:lineRule="atLeast"/>
                        <w:rPr>
                          <w:b/>
                          <w:bCs/>
                          <w:sz w:val="18"/>
                          <w:szCs w:val="18"/>
                        </w:rPr>
                      </w:pPr>
                      <w:r>
                        <w:rPr>
                          <w:rFonts w:hint="eastAsia"/>
                          <w:sz w:val="18"/>
                          <w:szCs w:val="18"/>
                        </w:rPr>
                        <w:t xml:space="preserve">　</w:t>
                      </w:r>
                      <w:r w:rsidR="00BC326F" w:rsidRPr="00BC326F">
                        <w:rPr>
                          <w:rFonts w:hint="eastAsia"/>
                          <w:b/>
                          <w:bCs/>
                        </w:rPr>
                        <w:t>施設長</w:t>
                      </w:r>
                      <w:r w:rsidRPr="00BC326F">
                        <w:rPr>
                          <w:rFonts w:hint="eastAsia"/>
                          <w:b/>
                          <w:bCs/>
                        </w:rPr>
                        <w:t xml:space="preserve">　</w:t>
                      </w:r>
                      <w:r w:rsidR="00BC326F" w:rsidRPr="00BC326F">
                        <w:rPr>
                          <w:rFonts w:hint="eastAsia"/>
                          <w:b/>
                          <w:bCs/>
                        </w:rPr>
                        <w:t>宛</w:t>
                      </w:r>
                    </w:p>
                    <w:p w14:paraId="37CDEF62" w14:textId="719BBE58" w:rsidR="004D2B1B" w:rsidRPr="00BC326F" w:rsidRDefault="004D2B1B" w:rsidP="004D2B1B">
                      <w:pPr>
                        <w:spacing w:line="200" w:lineRule="atLeast"/>
                        <w:rPr>
                          <w:u w:val="single"/>
                        </w:rPr>
                      </w:pPr>
                      <w:r>
                        <w:rPr>
                          <w:rFonts w:hint="eastAsia"/>
                        </w:rPr>
                        <w:t xml:space="preserve">　　　</w:t>
                      </w:r>
                      <w:r w:rsidRPr="005F79A2">
                        <w:rPr>
                          <w:rFonts w:hint="eastAsia"/>
                          <w:u w:val="single"/>
                        </w:rPr>
                        <w:t>児童名</w:t>
                      </w:r>
                      <w:r w:rsidR="00BC326F">
                        <w:rPr>
                          <w:rFonts w:hint="eastAsia"/>
                          <w:u w:val="single"/>
                        </w:rPr>
                        <w:t>：</w:t>
                      </w:r>
                      <w:r w:rsidRPr="005F79A2">
                        <w:rPr>
                          <w:rFonts w:hint="eastAsia"/>
                          <w:u w:val="single"/>
                        </w:rPr>
                        <w:t xml:space="preserve">　　</w:t>
                      </w:r>
                      <w:r>
                        <w:rPr>
                          <w:rFonts w:hint="eastAsia"/>
                          <w:u w:val="single"/>
                        </w:rPr>
                        <w:t xml:space="preserve">　　</w:t>
                      </w:r>
                      <w:r w:rsidRPr="005F79A2">
                        <w:rPr>
                          <w:rFonts w:hint="eastAsia"/>
                          <w:u w:val="single"/>
                        </w:rPr>
                        <w:t xml:space="preserve">　　　　　　　　　　</w:t>
                      </w:r>
                      <w:r>
                        <w:rPr>
                          <w:rFonts w:hint="eastAsia"/>
                          <w:u w:val="single"/>
                        </w:rPr>
                        <w:t xml:space="preserve">　　</w:t>
                      </w:r>
                      <w:r w:rsidRPr="00BC326F">
                        <w:rPr>
                          <w:rFonts w:hint="eastAsia"/>
                          <w:u w:val="single"/>
                        </w:rPr>
                        <w:t>（生年月日　　　　年　　　月　　　日）</w:t>
                      </w:r>
                    </w:p>
                    <w:p w14:paraId="72655073" w14:textId="7CEF3475" w:rsidR="004D2B1B" w:rsidRPr="00BC326F" w:rsidRDefault="004D2B1B" w:rsidP="00BC326F">
                      <w:pPr>
                        <w:spacing w:afterLines="50" w:after="180" w:line="280" w:lineRule="exact"/>
                        <w:ind w:firstLineChars="300" w:firstLine="630"/>
                        <w:jc w:val="left"/>
                      </w:pPr>
                      <w:r w:rsidRPr="00BC326F">
                        <w:rPr>
                          <w:rFonts w:hint="eastAsia"/>
                          <w:u w:val="single"/>
                        </w:rPr>
                        <w:t>病名</w:t>
                      </w:r>
                      <w:r w:rsidR="00BC326F" w:rsidRPr="00BC326F">
                        <w:rPr>
                          <w:rFonts w:hint="eastAsia"/>
                          <w:u w:val="single"/>
                        </w:rPr>
                        <w:t xml:space="preserve">　：</w:t>
                      </w:r>
                      <w:r w:rsidRPr="00BC326F">
                        <w:rPr>
                          <w:rFonts w:hint="eastAsia"/>
                          <w:u w:val="single"/>
                        </w:rPr>
                        <w:t xml:space="preserve">　　　　　　　　　　　　　　　　　　　　　　　</w:t>
                      </w:r>
                      <w:r w:rsidR="00BC326F" w:rsidRPr="00BC326F">
                        <w:rPr>
                          <w:rFonts w:hint="eastAsia"/>
                          <w:u w:val="single"/>
                        </w:rPr>
                        <w:t xml:space="preserve">　　　　　　　　　　　　</w:t>
                      </w:r>
                      <w:r w:rsidRPr="00BC326F">
                        <w:rPr>
                          <w:rFonts w:hint="eastAsia"/>
                        </w:rPr>
                        <w:t xml:space="preserve">　</w:t>
                      </w:r>
                    </w:p>
                    <w:p w14:paraId="33CC416A" w14:textId="77777777" w:rsidR="004D2B1B" w:rsidRPr="0007511C" w:rsidRDefault="004D2B1B" w:rsidP="004D2B1B">
                      <w:pPr>
                        <w:spacing w:line="240" w:lineRule="exact"/>
                      </w:pPr>
                      <w:r>
                        <w:rPr>
                          <w:rFonts w:hint="eastAsia"/>
                        </w:rPr>
                        <w:t xml:space="preserve">　</w:t>
                      </w:r>
                      <w:r w:rsidRPr="0007511C">
                        <w:rPr>
                          <w:rFonts w:hint="eastAsia"/>
                        </w:rPr>
                        <w:t>集団生活に支障がない状態に回復しましたので、　　年　　月　　日から登所可能です。</w:t>
                      </w:r>
                    </w:p>
                    <w:p w14:paraId="3DF6603E" w14:textId="7D9FDD4B" w:rsidR="004D2B1B" w:rsidRPr="004A0BBF" w:rsidRDefault="004D2B1B" w:rsidP="004D2B1B">
                      <w:pPr>
                        <w:spacing w:afterLines="50" w:after="180" w:line="220" w:lineRule="exact"/>
                        <w:ind w:firstLineChars="100" w:firstLine="210"/>
                        <w:rPr>
                          <w:color w:val="000000"/>
                        </w:rPr>
                      </w:pPr>
                      <w:r w:rsidRPr="00C50A91">
                        <w:rPr>
                          <w:rFonts w:hint="eastAsia"/>
                          <w:color w:val="000000"/>
                        </w:rPr>
                        <w:t>園児の健康状態に</w:t>
                      </w:r>
                      <w:r w:rsidR="00BC326F">
                        <w:rPr>
                          <w:rFonts w:hint="eastAsia"/>
                          <w:color w:val="000000"/>
                        </w:rPr>
                        <w:t>ついて</w:t>
                      </w:r>
                      <w:r w:rsidRPr="00C50A91">
                        <w:rPr>
                          <w:rFonts w:hint="eastAsia"/>
                          <w:color w:val="000000"/>
                        </w:rPr>
                        <w:t>、</w:t>
                      </w:r>
                      <w:r w:rsidR="00BC326F">
                        <w:rPr>
                          <w:rFonts w:hint="eastAsia"/>
                          <w:color w:val="000000"/>
                        </w:rPr>
                        <w:t>主治</w:t>
                      </w:r>
                      <w:r w:rsidRPr="00C50A91">
                        <w:rPr>
                          <w:rFonts w:hint="eastAsia"/>
                          <w:color w:val="000000"/>
                        </w:rPr>
                        <w:t>医連絡することに同意します。</w:t>
                      </w:r>
                    </w:p>
                    <w:p w14:paraId="171801FE" w14:textId="77777777" w:rsidR="00BC326F" w:rsidRDefault="004D2B1B" w:rsidP="004D2B1B">
                      <w:pPr>
                        <w:spacing w:afterLines="50" w:after="180" w:line="220" w:lineRule="exact"/>
                        <w:ind w:firstLineChars="100" w:firstLine="210"/>
                      </w:pPr>
                      <w:r>
                        <w:rPr>
                          <w:rFonts w:hint="eastAsia"/>
                        </w:rPr>
                        <w:t xml:space="preserve">　　　　年　　　月　　　日　　　　</w:t>
                      </w:r>
                    </w:p>
                    <w:p w14:paraId="2FD6F11B" w14:textId="1278180F" w:rsidR="004D2B1B" w:rsidRPr="00F30A6C" w:rsidRDefault="004D2B1B" w:rsidP="00BC326F">
                      <w:pPr>
                        <w:spacing w:afterLines="50" w:after="180" w:line="220" w:lineRule="exact"/>
                        <w:ind w:firstLineChars="300" w:firstLine="630"/>
                      </w:pPr>
                      <w:r w:rsidRPr="00F30A6C">
                        <w:rPr>
                          <w:rFonts w:hint="eastAsia"/>
                          <w:u w:val="single"/>
                        </w:rPr>
                        <w:t>医療機関</w:t>
                      </w:r>
                      <w:r w:rsidR="00BC326F">
                        <w:rPr>
                          <w:rFonts w:hint="eastAsia"/>
                          <w:u w:val="single"/>
                        </w:rPr>
                        <w:t>名：</w:t>
                      </w:r>
                      <w:r w:rsidRPr="00F30A6C">
                        <w:rPr>
                          <w:rFonts w:hint="eastAsia"/>
                          <w:u w:val="single"/>
                        </w:rPr>
                        <w:t xml:space="preserve">　　　　　　　　　　　　　　　　　　</w:t>
                      </w:r>
                      <w:r w:rsidR="00BC326F">
                        <w:rPr>
                          <w:rFonts w:hint="eastAsia"/>
                          <w:u w:val="single"/>
                        </w:rPr>
                        <w:t xml:space="preserve">　　　　　　　　　　　　　　</w:t>
                      </w:r>
                      <w:r w:rsidR="00BC326F">
                        <w:rPr>
                          <w:rFonts w:hint="eastAsia"/>
                          <w:u w:val="single"/>
                        </w:rPr>
                        <w:t xml:space="preserve"> </w:t>
                      </w:r>
                    </w:p>
                    <w:p w14:paraId="63EC76B1" w14:textId="08881685" w:rsidR="004D2B1B" w:rsidRPr="004A0BBF"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医師名</w:t>
                      </w:r>
                      <w:r w:rsidR="00BC326F">
                        <w:rPr>
                          <w:rFonts w:hint="eastAsia"/>
                          <w:u w:val="single"/>
                        </w:rPr>
                        <w:t>（①の場合のみ）</w:t>
                      </w:r>
                      <w:r w:rsidR="00BC326F">
                        <w:rPr>
                          <w:rFonts w:hint="eastAsia"/>
                          <w:u w:val="single"/>
                        </w:rPr>
                        <w:t xml:space="preserve"> </w:t>
                      </w:r>
                      <w:r w:rsidR="00BC326F">
                        <w:rPr>
                          <w:rFonts w:hint="eastAsia"/>
                          <w:u w:val="single"/>
                        </w:rPr>
                        <w:t>：</w:t>
                      </w:r>
                      <w:r>
                        <w:rPr>
                          <w:rFonts w:hint="eastAsia"/>
                          <w:u w:val="single"/>
                        </w:rPr>
                        <w:t xml:space="preserve">　　　　　　　　　　　　　　　　</w:t>
                      </w:r>
                      <w:r w:rsidR="00BC326F">
                        <w:rPr>
                          <w:rFonts w:hint="eastAsia"/>
                          <w:u w:val="single"/>
                        </w:rPr>
                        <w:t xml:space="preserve">　　　　　　　　　　</w:t>
                      </w:r>
                    </w:p>
                    <w:p w14:paraId="019254FF" w14:textId="74E356AF" w:rsidR="004D2B1B" w:rsidRPr="00F30A6C"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保護者名</w:t>
                      </w:r>
                      <w:r w:rsidR="00BC326F">
                        <w:rPr>
                          <w:rFonts w:hint="eastAsia"/>
                          <w:u w:val="single"/>
                        </w:rPr>
                        <w:t>（②の場合のみ）：</w:t>
                      </w:r>
                      <w:r>
                        <w:rPr>
                          <w:rFonts w:hint="eastAsia"/>
                          <w:u w:val="single"/>
                        </w:rPr>
                        <w:t xml:space="preserve">　　　　　　　　　　　　　　　　　</w:t>
                      </w:r>
                      <w:r w:rsidR="00BC326F">
                        <w:rPr>
                          <w:rFonts w:hint="eastAsia"/>
                          <w:u w:val="single"/>
                        </w:rPr>
                        <w:t xml:space="preserve">　　　　　　　　　</w:t>
                      </w:r>
                    </w:p>
                  </w:txbxContent>
                </v:textbox>
              </v:shape>
            </w:pict>
          </mc:Fallback>
        </mc:AlternateContent>
      </w:r>
      <w:r>
        <w:rPr>
          <w:rFonts w:ascii="Century" w:eastAsia="ＭＳ 明朝" w:hAnsi="Century" w:cs="Times New Roman"/>
          <w:noProof/>
          <w:color w:val="000000"/>
          <w:szCs w:val="24"/>
        </w:rPr>
        <mc:AlternateContent>
          <mc:Choice Requires="wps">
            <w:drawing>
              <wp:anchor distT="0" distB="0" distL="114300" distR="114300" simplePos="0" relativeHeight="251659776" behindDoc="0" locked="0" layoutInCell="1" allowOverlap="1" wp14:anchorId="03F55ED9" wp14:editId="084898B4">
                <wp:simplePos x="0" y="0"/>
                <wp:positionH relativeFrom="column">
                  <wp:posOffset>2894162</wp:posOffset>
                </wp:positionH>
                <wp:positionV relativeFrom="paragraph">
                  <wp:posOffset>211946</wp:posOffset>
                </wp:positionV>
                <wp:extent cx="163902" cy="448574"/>
                <wp:effectExtent l="0" t="0" r="26670" b="27940"/>
                <wp:wrapNone/>
                <wp:docPr id="1920251866" name="右中かっこ 1"/>
                <wp:cNvGraphicFramePr/>
                <a:graphic xmlns:a="http://schemas.openxmlformats.org/drawingml/2006/main">
                  <a:graphicData uri="http://schemas.microsoft.com/office/word/2010/wordprocessingShape">
                    <wps:wsp>
                      <wps:cNvSpPr/>
                      <wps:spPr>
                        <a:xfrm>
                          <a:off x="0" y="0"/>
                          <a:ext cx="163902" cy="448574"/>
                        </a:xfrm>
                        <a:prstGeom prst="rightBrac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699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7.9pt;margin-top:16.7pt;width:12.9pt;height:35.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" adj="658" strokecolor="#8db3e2 [1311]"/>
            </w:pict>
          </mc:Fallback>
        </mc:AlternateContent>
      </w:r>
      <w:r w:rsidR="00FE0843" w:rsidRPr="006866A2">
        <w:rPr>
          <w:rFonts w:ascii="Century" w:eastAsia="ＭＳ 明朝" w:hAnsi="Century" w:cs="Times New Roman" w:hint="eastAsia"/>
          <w:color w:val="000000"/>
          <w:sz w:val="18"/>
          <w:szCs w:val="18"/>
        </w:rPr>
        <w:t>切り取り</w: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7728" behindDoc="0" locked="0" layoutInCell="1" allowOverlap="1" wp14:anchorId="1E736D15" wp14:editId="367733AC">
                <wp:simplePos x="0" y="0"/>
                <wp:positionH relativeFrom="column">
                  <wp:posOffset>3539226</wp:posOffset>
                </wp:positionH>
                <wp:positionV relativeFrom="paragraph">
                  <wp:posOffset>64446</wp:posOffset>
                </wp:positionV>
                <wp:extent cx="2714625" cy="0"/>
                <wp:effectExtent l="12065" t="10160" r="6985" b="88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D54C" id="直線コネクタ 4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7pt,5.05pt" to="492.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">
                <v:stroke dashstyle="dash"/>
              </v:line>
            </w:pict>
          </mc:Fallback>
        </mc:AlternateConten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2608" behindDoc="0" locked="0" layoutInCell="1" allowOverlap="1" wp14:anchorId="4D2C879C" wp14:editId="32181EDB">
                <wp:simplePos x="0" y="0"/>
                <wp:positionH relativeFrom="column">
                  <wp:posOffset>0</wp:posOffset>
                </wp:positionH>
                <wp:positionV relativeFrom="paragraph">
                  <wp:posOffset>81328</wp:posOffset>
                </wp:positionV>
                <wp:extent cx="2714625" cy="0"/>
                <wp:effectExtent l="5715" t="8890" r="13335" b="1016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E241C" id="直線コネクタ 4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21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">
                <v:stroke dashstyle="dash"/>
              </v:line>
            </w:pict>
          </mc:Fallback>
        </mc:AlternateContent>
      </w:r>
      <w:r w:rsidR="004D2B1B" w:rsidRPr="006866A2">
        <w:rPr>
          <w:rFonts w:ascii="Century" w:eastAsia="ＭＳ 明朝" w:hAnsi="Century" w:cs="Times New Roman" w:hint="eastAsia"/>
          <w:color w:val="000000"/>
          <w:sz w:val="18"/>
          <w:szCs w:val="18"/>
        </w:rPr>
        <w:t xml:space="preserve">　　　　　</w:t>
      </w:r>
    </w:p>
    <w:p w14:paraId="4282C3B2" w14:textId="7591E823" w:rsidR="004D2B1B" w:rsidRPr="006866A2" w:rsidRDefault="00BC326F" w:rsidP="004D2B1B">
      <w:pPr>
        <w:rPr>
          <w:rFonts w:ascii="Century" w:eastAsia="ＭＳ 明朝" w:hAnsi="Century" w:cs="Times New Roman"/>
          <w:color w:val="000000"/>
          <w:szCs w:val="24"/>
        </w:rPr>
      </w:pPr>
      <w:r>
        <w:rPr>
          <w:rFonts w:ascii="Century" w:eastAsia="ＭＳ 明朝" w:hAnsi="Century" w:cs="Times New Roman"/>
          <w:noProof/>
          <w:color w:val="000000"/>
          <w:szCs w:val="24"/>
        </w:rPr>
        <mc:AlternateContent>
          <mc:Choice Requires="wps">
            <w:drawing>
              <wp:anchor distT="0" distB="0" distL="114300" distR="114300" simplePos="0" relativeHeight="251660800" behindDoc="0" locked="0" layoutInCell="1" allowOverlap="1" wp14:anchorId="6117D6F4" wp14:editId="4DE22A00">
                <wp:simplePos x="0" y="0"/>
                <wp:positionH relativeFrom="column">
                  <wp:posOffset>3299604</wp:posOffset>
                </wp:positionH>
                <wp:positionV relativeFrom="paragraph">
                  <wp:posOffset>129995</wp:posOffset>
                </wp:positionV>
                <wp:extent cx="1104109" cy="189781"/>
                <wp:effectExtent l="0" t="0" r="20320" b="20320"/>
                <wp:wrapNone/>
                <wp:docPr id="1820696713" name="四角形: 角を丸くする 2"/>
                <wp:cNvGraphicFramePr/>
                <a:graphic xmlns:a="http://schemas.openxmlformats.org/drawingml/2006/main">
                  <a:graphicData uri="http://schemas.microsoft.com/office/word/2010/wordprocessingShape">
                    <wps:wsp>
                      <wps:cNvSpPr/>
                      <wps:spPr>
                        <a:xfrm>
                          <a:off x="0" y="0"/>
                          <a:ext cx="1104109" cy="189781"/>
                        </a:xfrm>
                        <a:prstGeom prst="roundRect">
                          <a:avLst/>
                        </a:prstGeom>
                        <a:noFill/>
                        <a:ln w="952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B979" id="四角形: 角を丸くする 2" o:spid="_x0000_s1026" style="position:absolute;left:0;text-align:left;margin-left:259.8pt;margin-top:10.25pt;width:86.95pt;height:1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" filled="f" strokecolor="#9bbb59 [3206]"/>
            </w:pict>
          </mc:Fallback>
        </mc:AlternateConten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0560" behindDoc="0" locked="0" layoutInCell="1" allowOverlap="1" wp14:anchorId="405B425D" wp14:editId="693BD2DC">
                <wp:simplePos x="0" y="0"/>
                <wp:positionH relativeFrom="column">
                  <wp:posOffset>3280086</wp:posOffset>
                </wp:positionH>
                <wp:positionV relativeFrom="paragraph">
                  <wp:posOffset>97945</wp:posOffset>
                </wp:positionV>
                <wp:extent cx="2000250" cy="196850"/>
                <wp:effectExtent l="3175" t="4445"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754E" w14:textId="4D804F0E" w:rsidR="004D2B1B" w:rsidRPr="00BC326F" w:rsidRDefault="004D2B1B" w:rsidP="004D2B1B">
                            <w:pPr>
                              <w:rPr>
                                <w:b/>
                                <w:bCs/>
                                <w:sz w:val="16"/>
                                <w:szCs w:val="16"/>
                              </w:rPr>
                            </w:pPr>
                            <w:r w:rsidRPr="00BC326F">
                              <w:rPr>
                                <w:rFonts w:hint="eastAsia"/>
                                <w:b/>
                                <w:bCs/>
                                <w:sz w:val="16"/>
                                <w:szCs w:val="16"/>
                              </w:rPr>
                              <w:t>どちらかに○</w:t>
                            </w:r>
                            <w:r w:rsidR="00FE0843" w:rsidRPr="00BC326F">
                              <w:rPr>
                                <w:rFonts w:hint="eastAsia"/>
                                <w:b/>
                                <w:bCs/>
                                <w:sz w:val="16"/>
                                <w:szCs w:val="16"/>
                              </w:rPr>
                              <w:t>印</w:t>
                            </w:r>
                            <w:r w:rsidRPr="00BC326F">
                              <w:rPr>
                                <w:rFonts w:hint="eastAsia"/>
                                <w:b/>
                                <w:bCs/>
                                <w:sz w:val="16"/>
                                <w:szCs w:val="16"/>
                              </w:rPr>
                              <w:t>を</w:t>
                            </w:r>
                            <w:r w:rsidR="00FE0843" w:rsidRPr="00BC326F">
                              <w:rPr>
                                <w:rFonts w:hint="eastAsia"/>
                                <w:b/>
                                <w:bCs/>
                                <w:sz w:val="16"/>
                                <w:szCs w:val="16"/>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425D" id="テキスト ボックス 41" o:spid="_x0000_s1032" type="#_x0000_t202" style="position:absolute;left:0;text-align:left;margin-left:258.25pt;margin-top:7.7pt;width:157.5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" filled="f" stroked="f">
                <v:textbox inset="5.85pt,.7pt,5.85pt,.7pt">
                  <w:txbxContent>
                    <w:p w14:paraId="65D3754E" w14:textId="4D804F0E" w:rsidR="004D2B1B" w:rsidRPr="00BC326F" w:rsidRDefault="004D2B1B" w:rsidP="004D2B1B">
                      <w:pPr>
                        <w:rPr>
                          <w:b/>
                          <w:bCs/>
                          <w:sz w:val="16"/>
                          <w:szCs w:val="16"/>
                        </w:rPr>
                      </w:pPr>
                      <w:r w:rsidRPr="00BC326F">
                        <w:rPr>
                          <w:rFonts w:hint="eastAsia"/>
                          <w:b/>
                          <w:bCs/>
                          <w:sz w:val="16"/>
                          <w:szCs w:val="16"/>
                        </w:rPr>
                        <w:t>どちらかに○</w:t>
                      </w:r>
                      <w:r w:rsidR="00FE0843" w:rsidRPr="00BC326F">
                        <w:rPr>
                          <w:rFonts w:hint="eastAsia"/>
                          <w:b/>
                          <w:bCs/>
                          <w:sz w:val="16"/>
                          <w:szCs w:val="16"/>
                        </w:rPr>
                        <w:t>印</w:t>
                      </w:r>
                      <w:r w:rsidRPr="00BC326F">
                        <w:rPr>
                          <w:rFonts w:hint="eastAsia"/>
                          <w:b/>
                          <w:bCs/>
                          <w:sz w:val="16"/>
                          <w:szCs w:val="16"/>
                        </w:rPr>
                        <w:t>を</w:t>
                      </w:r>
                      <w:r w:rsidR="00FE0843" w:rsidRPr="00BC326F">
                        <w:rPr>
                          <w:rFonts w:hint="eastAsia"/>
                          <w:b/>
                          <w:bCs/>
                          <w:sz w:val="16"/>
                          <w:szCs w:val="16"/>
                        </w:rPr>
                        <w:t>記入</w:t>
                      </w:r>
                    </w:p>
                  </w:txbxContent>
                </v:textbox>
              </v:shape>
            </w:pict>
          </mc:Fallback>
        </mc:AlternateContent>
      </w:r>
    </w:p>
    <w:p w14:paraId="2D9A4D9F" w14:textId="41CDB318" w:rsidR="004D2B1B" w:rsidRPr="006866A2" w:rsidRDefault="004D2B1B" w:rsidP="004D2B1B">
      <w:pPr>
        <w:rPr>
          <w:rFonts w:ascii="Century" w:eastAsia="ＭＳ 明朝" w:hAnsi="Century" w:cs="Times New Roman"/>
          <w:color w:val="000000"/>
          <w:szCs w:val="24"/>
        </w:rPr>
      </w:pPr>
    </w:p>
    <w:p w14:paraId="13A08AF5" w14:textId="77777777" w:rsidR="004D2B1B" w:rsidRPr="006866A2" w:rsidRDefault="004D2B1B" w:rsidP="004D2B1B">
      <w:pPr>
        <w:rPr>
          <w:rFonts w:ascii="Century" w:eastAsia="ＭＳ 明朝" w:hAnsi="Century" w:cs="Times New Roman"/>
          <w:color w:val="000000"/>
          <w:szCs w:val="24"/>
        </w:rPr>
      </w:pPr>
    </w:p>
    <w:p w14:paraId="10FF8357" w14:textId="77777777" w:rsidR="004D2B1B" w:rsidRPr="006866A2" w:rsidRDefault="004D2B1B" w:rsidP="004D2B1B">
      <w:pPr>
        <w:rPr>
          <w:rFonts w:ascii="Century" w:eastAsia="ＭＳ 明朝" w:hAnsi="Century" w:cs="Times New Roman"/>
          <w:color w:val="000000"/>
          <w:szCs w:val="24"/>
        </w:rPr>
      </w:pPr>
    </w:p>
    <w:p w14:paraId="355E6C22" w14:textId="77777777" w:rsidR="004D2B1B" w:rsidRPr="006866A2" w:rsidRDefault="004D2B1B" w:rsidP="004D2B1B">
      <w:pPr>
        <w:rPr>
          <w:rFonts w:ascii="Century" w:eastAsia="ＭＳ 明朝" w:hAnsi="Century" w:cs="Times New Roman"/>
          <w:color w:val="000000"/>
          <w:szCs w:val="24"/>
        </w:rPr>
      </w:pPr>
    </w:p>
    <w:p w14:paraId="026731CB" w14:textId="77777777" w:rsidR="004D2B1B" w:rsidRPr="006866A2" w:rsidRDefault="004D2B1B" w:rsidP="004D2B1B">
      <w:pPr>
        <w:rPr>
          <w:rFonts w:ascii="Century" w:eastAsia="ＭＳ 明朝" w:hAnsi="Century" w:cs="Times New Roman"/>
          <w:color w:val="000000"/>
          <w:szCs w:val="24"/>
        </w:rPr>
      </w:pPr>
    </w:p>
    <w:p w14:paraId="4BEDD944" w14:textId="77777777" w:rsidR="004D2B1B" w:rsidRPr="006866A2" w:rsidRDefault="004D2B1B" w:rsidP="004D2B1B">
      <w:pPr>
        <w:rPr>
          <w:rFonts w:ascii="Century" w:eastAsia="ＭＳ 明朝" w:hAnsi="Century" w:cs="Times New Roman"/>
          <w:color w:val="000000"/>
          <w:szCs w:val="24"/>
        </w:rPr>
      </w:pPr>
    </w:p>
    <w:p w14:paraId="526195C9" w14:textId="36B2F19B" w:rsidR="004D2B1B" w:rsidRPr="004D2B1B" w:rsidRDefault="00FE0843" w:rsidP="004D2B1B">
      <w:pPr>
        <w:rPr>
          <w:rFonts w:ascii="Century" w:eastAsia="ＭＳ 明朝" w:hAnsi="Century" w:cs="Times New Roman"/>
          <w:color w:val="000000"/>
          <w:szCs w:val="24"/>
        </w:rPr>
      </w:pPr>
      <w:r w:rsidRPr="004D2B1B">
        <w:rPr>
          <w:rFonts w:ascii="Century" w:eastAsia="ＭＳ 明朝" w:hAnsi="Century" w:cs="Times New Roman"/>
          <w:noProof/>
          <w:color w:val="000000"/>
          <w:szCs w:val="24"/>
        </w:rPr>
        <mc:AlternateContent>
          <mc:Choice Requires="wps">
            <w:drawing>
              <wp:anchor distT="45720" distB="45720" distL="114300" distR="114300" simplePos="0" relativeHeight="251648512" behindDoc="0" locked="0" layoutInCell="1" allowOverlap="1" wp14:anchorId="080DC9B2" wp14:editId="600CF7ED">
                <wp:simplePos x="0" y="0"/>
                <wp:positionH relativeFrom="column">
                  <wp:posOffset>2745404</wp:posOffset>
                </wp:positionH>
                <wp:positionV relativeFrom="paragraph">
                  <wp:posOffset>832377</wp:posOffset>
                </wp:positionV>
                <wp:extent cx="3290570" cy="323850"/>
                <wp:effectExtent l="0" t="2540" r="0" b="0"/>
                <wp:wrapSquare wrapText="bothSides"/>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424FD" w14:textId="77777777" w:rsidR="00FE0843" w:rsidRPr="004809BA" w:rsidRDefault="00FE0843" w:rsidP="004D2B1B">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DC9B2" id="テキスト ボックス 40" o:spid="_x0000_s1033" type="#_x0000_t202" style="position:absolute;left:0;text-align:left;margin-left:216.15pt;margin-top:65.55pt;width:259.1pt;height:25.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" filled="f" stroked="f">
                <v:textbox>
                  <w:txbxContent>
                    <w:p w14:paraId="260424FD" w14:textId="77777777" w:rsidR="00FE0843" w:rsidRPr="004809BA" w:rsidRDefault="00FE0843" w:rsidP="004D2B1B">
                      <w:pPr>
                        <w:jc w:val="right"/>
                        <w:rPr>
                          <w:sz w:val="16"/>
                        </w:rPr>
                      </w:pPr>
                    </w:p>
                  </w:txbxContent>
                </v:textbox>
                <w10:wrap type="square"/>
              </v:shape>
            </w:pict>
          </mc:Fallback>
        </mc:AlternateContent>
      </w:r>
    </w:p>
    <w:p w14:paraId="4C8D831C" w14:textId="686A866E" w:rsidR="004D2B1B" w:rsidRPr="004D2B1B" w:rsidRDefault="004D2B1B" w:rsidP="004D2B1B">
      <w:pPr>
        <w:rPr>
          <w:rFonts w:ascii="Century" w:eastAsia="ＭＳ 明朝" w:hAnsi="Century" w:cs="Times New Roman"/>
          <w:color w:val="000000"/>
          <w:szCs w:val="24"/>
        </w:rPr>
      </w:pPr>
      <w:r w:rsidRPr="004D2B1B">
        <w:rPr>
          <w:rFonts w:ascii="ＭＳ 明朝" w:eastAsia="ＭＳ 明朝" w:hAnsi="ＭＳ 明朝" w:cs="Times New Roman" w:hint="eastAsia"/>
          <w:color w:val="000000"/>
          <w:szCs w:val="24"/>
        </w:rPr>
        <w:t>【登所可能証明書、登所届が必要な感染症一覧】</w:t>
      </w:r>
    </w:p>
    <w:p w14:paraId="6BEBA362" w14:textId="77777777" w:rsidR="004D2B1B" w:rsidRPr="004D2B1B" w:rsidRDefault="004D2B1B" w:rsidP="004D2B1B">
      <w:pPr>
        <w:rPr>
          <w:rFonts w:ascii="ＭＳ Ｐ明朝" w:eastAsia="ＭＳ Ｐ明朝" w:hAnsi="ＭＳ Ｐ明朝" w:cs="Times New Roman"/>
          <w:color w:val="000000"/>
          <w:szCs w:val="24"/>
        </w:rPr>
      </w:pPr>
      <w:r w:rsidRPr="004D2B1B">
        <w:rPr>
          <w:rFonts w:ascii="ＭＳ 明朝" w:eastAsia="ＭＳ 明朝" w:hAnsi="ＭＳ 明朝" w:cs="Times New Roman" w:hint="eastAsia"/>
          <w:color w:val="000000"/>
          <w:szCs w:val="24"/>
        </w:rPr>
        <w:t>①医師</w:t>
      </w:r>
      <w:r w:rsidRPr="004D2B1B">
        <w:rPr>
          <w:rFonts w:ascii="ＭＳ Ｐ明朝" w:eastAsia="ＭＳ Ｐ明朝" w:hAnsi="ＭＳ Ｐ明朝" w:cs="Times New Roman" w:hint="eastAsia"/>
          <w:color w:val="000000"/>
          <w:szCs w:val="24"/>
        </w:rPr>
        <w:t>が記入した登所可能証明書が必要な感染症</w:t>
      </w:r>
    </w:p>
    <w:tbl>
      <w:tblPr>
        <w:tblW w:w="9674" w:type="dxa"/>
        <w:tblInd w:w="-30" w:type="dxa"/>
        <w:tblCellMar>
          <w:top w:w="24" w:type="dxa"/>
          <w:left w:w="0" w:type="dxa"/>
          <w:right w:w="0" w:type="dxa"/>
        </w:tblCellMar>
        <w:tblLook w:val="04A0" w:firstRow="1" w:lastRow="0" w:firstColumn="1" w:lastColumn="0" w:noHBand="0" w:noVBand="1"/>
      </w:tblPr>
      <w:tblGrid>
        <w:gridCol w:w="2445"/>
        <w:gridCol w:w="3119"/>
        <w:gridCol w:w="4110"/>
      </w:tblGrid>
      <w:tr w:rsidR="004D2B1B" w:rsidRPr="004D2B1B" w14:paraId="439537E2" w14:textId="77777777" w:rsidTr="00694F22">
        <w:trPr>
          <w:trHeight w:val="319"/>
        </w:trPr>
        <w:tc>
          <w:tcPr>
            <w:tcW w:w="2445" w:type="dxa"/>
            <w:tcBorders>
              <w:top w:val="single" w:sz="4" w:space="0" w:color="000000"/>
              <w:left w:val="single" w:sz="4" w:space="0" w:color="000000"/>
              <w:bottom w:val="single" w:sz="4" w:space="0" w:color="000000"/>
              <w:right w:val="single" w:sz="4" w:space="0" w:color="000000"/>
            </w:tcBorders>
            <w:shd w:val="clear" w:color="auto" w:fill="EEECE1"/>
          </w:tcPr>
          <w:p w14:paraId="49E7DB1D"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感染症名</w:t>
            </w:r>
          </w:p>
        </w:tc>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5ECDD2C2"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感染しやすい期間（※）</w:t>
            </w:r>
          </w:p>
        </w:tc>
        <w:tc>
          <w:tcPr>
            <w:tcW w:w="4110" w:type="dxa"/>
            <w:tcBorders>
              <w:top w:val="single" w:sz="4" w:space="0" w:color="000000"/>
              <w:left w:val="single" w:sz="4" w:space="0" w:color="000000"/>
              <w:bottom w:val="single" w:sz="4" w:space="0" w:color="000000"/>
              <w:right w:val="single" w:sz="4" w:space="0" w:color="000000"/>
            </w:tcBorders>
            <w:shd w:val="clear" w:color="auto" w:fill="EEECE1"/>
          </w:tcPr>
          <w:p w14:paraId="191B338C"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登</w:t>
            </w:r>
            <w:r w:rsidRPr="004D2B1B">
              <w:rPr>
                <w:rFonts w:ascii="ＭＳ Ｐ明朝" w:eastAsia="ＭＳ Ｐ明朝" w:hAnsi="ＭＳ Ｐ明朝" w:cs="Times New Roman" w:hint="eastAsia"/>
                <w:color w:val="000000"/>
                <w:sz w:val="20"/>
                <w:szCs w:val="24"/>
              </w:rPr>
              <w:t>所</w:t>
            </w:r>
            <w:r w:rsidRPr="004D2B1B">
              <w:rPr>
                <w:rFonts w:ascii="ＭＳ Ｐ明朝" w:eastAsia="ＭＳ Ｐ明朝" w:hAnsi="ＭＳ Ｐ明朝" w:cs="Times New Roman"/>
                <w:color w:val="000000"/>
                <w:sz w:val="20"/>
                <w:szCs w:val="24"/>
              </w:rPr>
              <w:t>のめやす</w:t>
            </w:r>
          </w:p>
        </w:tc>
      </w:tr>
      <w:tr w:rsidR="004D2B1B" w:rsidRPr="004D2B1B" w14:paraId="1CB70E75" w14:textId="77777777" w:rsidTr="00694F22">
        <w:trPr>
          <w:trHeight w:val="369"/>
        </w:trPr>
        <w:tc>
          <w:tcPr>
            <w:tcW w:w="2445" w:type="dxa"/>
            <w:tcBorders>
              <w:top w:val="single" w:sz="4" w:space="0" w:color="000000"/>
              <w:left w:val="single" w:sz="4" w:space="0" w:color="000000"/>
              <w:bottom w:val="single" w:sz="4" w:space="0" w:color="000000"/>
              <w:right w:val="single" w:sz="4" w:space="0" w:color="000000"/>
            </w:tcBorders>
          </w:tcPr>
          <w:p w14:paraId="4E8DB18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麻しん（はしか） </w:t>
            </w:r>
          </w:p>
        </w:tc>
        <w:tc>
          <w:tcPr>
            <w:tcW w:w="3119" w:type="dxa"/>
            <w:tcBorders>
              <w:top w:val="single" w:sz="4" w:space="0" w:color="000000"/>
              <w:left w:val="single" w:sz="4" w:space="0" w:color="000000"/>
              <w:bottom w:val="single" w:sz="4" w:space="0" w:color="000000"/>
              <w:right w:val="single" w:sz="4" w:space="0" w:color="000000"/>
            </w:tcBorders>
          </w:tcPr>
          <w:p w14:paraId="2CDFFBAE"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発症１日前から発しん出現後の４日後まで </w:t>
            </w:r>
          </w:p>
        </w:tc>
        <w:tc>
          <w:tcPr>
            <w:tcW w:w="4110" w:type="dxa"/>
            <w:tcBorders>
              <w:top w:val="single" w:sz="4" w:space="0" w:color="000000"/>
              <w:left w:val="single" w:sz="4" w:space="0" w:color="000000"/>
              <w:bottom w:val="single" w:sz="4" w:space="0" w:color="000000"/>
              <w:right w:val="single" w:sz="4" w:space="0" w:color="000000"/>
            </w:tcBorders>
          </w:tcPr>
          <w:p w14:paraId="27C71D2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解熱後３日を経過していること </w:t>
            </w:r>
          </w:p>
        </w:tc>
      </w:tr>
      <w:tr w:rsidR="004D2B1B" w:rsidRPr="004D2B1B" w14:paraId="051E64A4" w14:textId="77777777" w:rsidTr="00694F22">
        <w:trPr>
          <w:trHeight w:val="405"/>
        </w:trPr>
        <w:tc>
          <w:tcPr>
            <w:tcW w:w="2445" w:type="dxa"/>
            <w:tcBorders>
              <w:top w:val="single" w:sz="4" w:space="0" w:color="000000"/>
              <w:left w:val="single" w:sz="4" w:space="0" w:color="000000"/>
              <w:bottom w:val="single" w:sz="4" w:space="0" w:color="000000"/>
              <w:right w:val="single" w:sz="4" w:space="0" w:color="000000"/>
            </w:tcBorders>
          </w:tcPr>
          <w:p w14:paraId="35B2607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風しん </w:t>
            </w:r>
          </w:p>
        </w:tc>
        <w:tc>
          <w:tcPr>
            <w:tcW w:w="3119" w:type="dxa"/>
            <w:tcBorders>
              <w:top w:val="single" w:sz="4" w:space="0" w:color="000000"/>
              <w:left w:val="single" w:sz="4" w:space="0" w:color="000000"/>
              <w:bottom w:val="single" w:sz="4" w:space="0" w:color="000000"/>
              <w:right w:val="single" w:sz="4" w:space="0" w:color="000000"/>
            </w:tcBorders>
          </w:tcPr>
          <w:p w14:paraId="172AA2E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発しん出現の７日前から7 日後くらい </w:t>
            </w:r>
          </w:p>
        </w:tc>
        <w:tc>
          <w:tcPr>
            <w:tcW w:w="4110" w:type="dxa"/>
            <w:tcBorders>
              <w:top w:val="single" w:sz="4" w:space="0" w:color="000000"/>
              <w:left w:val="single" w:sz="4" w:space="0" w:color="000000"/>
              <w:bottom w:val="single" w:sz="4" w:space="0" w:color="000000"/>
              <w:right w:val="single" w:sz="4" w:space="0" w:color="000000"/>
            </w:tcBorders>
          </w:tcPr>
          <w:p w14:paraId="59B80ED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発しんが消失していること </w:t>
            </w:r>
          </w:p>
        </w:tc>
      </w:tr>
      <w:tr w:rsidR="004D2B1B" w:rsidRPr="004D2B1B" w14:paraId="10319A07" w14:textId="77777777" w:rsidTr="00694F22">
        <w:trPr>
          <w:trHeight w:val="732"/>
        </w:trPr>
        <w:tc>
          <w:tcPr>
            <w:tcW w:w="2445" w:type="dxa"/>
            <w:tcBorders>
              <w:top w:val="single" w:sz="4" w:space="0" w:color="000000"/>
              <w:left w:val="single" w:sz="4" w:space="0" w:color="000000"/>
              <w:bottom w:val="single" w:sz="4" w:space="0" w:color="000000"/>
              <w:right w:val="single" w:sz="4" w:space="0" w:color="000000"/>
            </w:tcBorders>
          </w:tcPr>
          <w:p w14:paraId="7A0797D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水痘（水ぼうそう） </w:t>
            </w:r>
          </w:p>
        </w:tc>
        <w:tc>
          <w:tcPr>
            <w:tcW w:w="3119" w:type="dxa"/>
            <w:tcBorders>
              <w:top w:val="single" w:sz="4" w:space="0" w:color="000000"/>
              <w:left w:val="single" w:sz="4" w:space="0" w:color="000000"/>
              <w:bottom w:val="single" w:sz="4" w:space="0" w:color="000000"/>
              <w:right w:val="single" w:sz="4" w:space="0" w:color="000000"/>
            </w:tcBorders>
          </w:tcPr>
          <w:p w14:paraId="10589F52"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発しん出現１～２日前から痂皮（かさぶた）形成まで </w:t>
            </w:r>
          </w:p>
        </w:tc>
        <w:tc>
          <w:tcPr>
            <w:tcW w:w="4110" w:type="dxa"/>
            <w:tcBorders>
              <w:top w:val="single" w:sz="4" w:space="0" w:color="000000"/>
              <w:left w:val="single" w:sz="4" w:space="0" w:color="000000"/>
              <w:bottom w:val="single" w:sz="4" w:space="0" w:color="000000"/>
              <w:right w:val="single" w:sz="4" w:space="0" w:color="000000"/>
            </w:tcBorders>
          </w:tcPr>
          <w:p w14:paraId="32E4D7A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すべての発しんが痂皮（かさぶた）化していること </w:t>
            </w:r>
          </w:p>
        </w:tc>
      </w:tr>
      <w:tr w:rsidR="004D2B1B" w:rsidRPr="004D2B1B" w14:paraId="14FF3F14" w14:textId="77777777" w:rsidTr="00694F22">
        <w:trPr>
          <w:trHeight w:val="1045"/>
        </w:trPr>
        <w:tc>
          <w:tcPr>
            <w:tcW w:w="2445" w:type="dxa"/>
            <w:tcBorders>
              <w:top w:val="single" w:sz="4" w:space="0" w:color="000000"/>
              <w:left w:val="single" w:sz="4" w:space="0" w:color="000000"/>
              <w:bottom w:val="single" w:sz="4" w:space="0" w:color="000000"/>
              <w:right w:val="single" w:sz="4" w:space="0" w:color="000000"/>
            </w:tcBorders>
          </w:tcPr>
          <w:p w14:paraId="59EEC42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流行性耳下腺炎 </w:t>
            </w:r>
          </w:p>
          <w:p w14:paraId="37E7DC3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（おたふくかぜ） </w:t>
            </w:r>
          </w:p>
        </w:tc>
        <w:tc>
          <w:tcPr>
            <w:tcW w:w="3119" w:type="dxa"/>
            <w:tcBorders>
              <w:top w:val="single" w:sz="4" w:space="0" w:color="000000"/>
              <w:left w:val="single" w:sz="4" w:space="0" w:color="000000"/>
              <w:bottom w:val="single" w:sz="4" w:space="0" w:color="000000"/>
              <w:right w:val="single" w:sz="4" w:space="0" w:color="000000"/>
            </w:tcBorders>
          </w:tcPr>
          <w:p w14:paraId="54F71D57"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発症３日前から耳下腺腫脹後４日 </w:t>
            </w:r>
          </w:p>
        </w:tc>
        <w:tc>
          <w:tcPr>
            <w:tcW w:w="4110" w:type="dxa"/>
            <w:tcBorders>
              <w:top w:val="single" w:sz="4" w:space="0" w:color="000000"/>
              <w:left w:val="single" w:sz="4" w:space="0" w:color="000000"/>
              <w:bottom w:val="single" w:sz="4" w:space="0" w:color="000000"/>
              <w:right w:val="single" w:sz="4" w:space="0" w:color="000000"/>
            </w:tcBorders>
          </w:tcPr>
          <w:p w14:paraId="272D6EC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耳下腺、顎下腺、舌下腺の腫脹が発現してから５日経過し、かつ全身状態が良好になっていること </w:t>
            </w:r>
          </w:p>
        </w:tc>
      </w:tr>
      <w:tr w:rsidR="004D2B1B" w:rsidRPr="004D2B1B" w14:paraId="69EB2CA4" w14:textId="77777777" w:rsidTr="00694F22">
        <w:trPr>
          <w:trHeight w:val="631"/>
        </w:trPr>
        <w:tc>
          <w:tcPr>
            <w:tcW w:w="2445" w:type="dxa"/>
            <w:tcBorders>
              <w:top w:val="single" w:sz="4" w:space="0" w:color="000000"/>
              <w:left w:val="single" w:sz="4" w:space="0" w:color="000000"/>
              <w:bottom w:val="single" w:sz="4" w:space="0" w:color="000000"/>
              <w:right w:val="single" w:sz="4" w:space="0" w:color="000000"/>
            </w:tcBorders>
          </w:tcPr>
          <w:p w14:paraId="1F23AEF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結核 </w:t>
            </w:r>
          </w:p>
        </w:tc>
        <w:tc>
          <w:tcPr>
            <w:tcW w:w="3119" w:type="dxa"/>
            <w:tcBorders>
              <w:top w:val="single" w:sz="4" w:space="0" w:color="000000"/>
              <w:left w:val="single" w:sz="4" w:space="0" w:color="000000"/>
              <w:bottom w:val="single" w:sz="4" w:space="0" w:color="000000"/>
              <w:right w:val="single" w:sz="4" w:space="0" w:color="000000"/>
            </w:tcBorders>
          </w:tcPr>
          <w:p w14:paraId="36FD201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7C5CA3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4D2B1B" w:rsidRPr="004D2B1B" w14:paraId="1B632CAE" w14:textId="77777777" w:rsidTr="00694F22">
        <w:trPr>
          <w:trHeight w:val="634"/>
        </w:trPr>
        <w:tc>
          <w:tcPr>
            <w:tcW w:w="2445" w:type="dxa"/>
            <w:tcBorders>
              <w:top w:val="single" w:sz="4" w:space="0" w:color="000000"/>
              <w:left w:val="single" w:sz="4" w:space="0" w:color="000000"/>
              <w:bottom w:val="single" w:sz="4" w:space="0" w:color="000000"/>
              <w:right w:val="single" w:sz="4" w:space="0" w:color="000000"/>
            </w:tcBorders>
          </w:tcPr>
          <w:p w14:paraId="7E1C84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咽頭結膜熱</w:t>
            </w:r>
          </w:p>
          <w:p w14:paraId="27073160"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（プール熱）</w:t>
            </w:r>
          </w:p>
        </w:tc>
        <w:tc>
          <w:tcPr>
            <w:tcW w:w="3119" w:type="dxa"/>
            <w:tcBorders>
              <w:top w:val="single" w:sz="4" w:space="0" w:color="000000"/>
              <w:left w:val="single" w:sz="4" w:space="0" w:color="000000"/>
              <w:bottom w:val="single" w:sz="4" w:space="0" w:color="000000"/>
              <w:right w:val="single" w:sz="4" w:space="0" w:color="000000"/>
            </w:tcBorders>
          </w:tcPr>
          <w:p w14:paraId="59FDFBE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発熱、充血等の症状が出現した数日間 </w:t>
            </w:r>
          </w:p>
        </w:tc>
        <w:tc>
          <w:tcPr>
            <w:tcW w:w="4110" w:type="dxa"/>
            <w:tcBorders>
              <w:top w:val="single" w:sz="4" w:space="0" w:color="000000"/>
              <w:left w:val="single" w:sz="4" w:space="0" w:color="000000"/>
              <w:bottom w:val="single" w:sz="4" w:space="0" w:color="000000"/>
              <w:right w:val="single" w:sz="4" w:space="0" w:color="000000"/>
            </w:tcBorders>
          </w:tcPr>
          <w:p w14:paraId="7FB69AF2"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発熱、充血等の主な症状が消失した後２日経過していること </w:t>
            </w:r>
          </w:p>
        </w:tc>
      </w:tr>
      <w:tr w:rsidR="004D2B1B" w:rsidRPr="004D2B1B" w14:paraId="49FBDEE6" w14:textId="77777777" w:rsidTr="00694F22">
        <w:trPr>
          <w:trHeight w:val="389"/>
        </w:trPr>
        <w:tc>
          <w:tcPr>
            <w:tcW w:w="2445" w:type="dxa"/>
            <w:tcBorders>
              <w:top w:val="single" w:sz="4" w:space="0" w:color="000000"/>
              <w:left w:val="single" w:sz="4" w:space="0" w:color="000000"/>
              <w:bottom w:val="single" w:sz="4" w:space="0" w:color="000000"/>
              <w:right w:val="single" w:sz="4" w:space="0" w:color="000000"/>
            </w:tcBorders>
          </w:tcPr>
          <w:p w14:paraId="46B5BEF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流行性角結膜炎 </w:t>
            </w:r>
          </w:p>
        </w:tc>
        <w:tc>
          <w:tcPr>
            <w:tcW w:w="3119" w:type="dxa"/>
            <w:tcBorders>
              <w:top w:val="single" w:sz="4" w:space="0" w:color="000000"/>
              <w:left w:val="single" w:sz="4" w:space="0" w:color="000000"/>
              <w:bottom w:val="single" w:sz="4" w:space="0" w:color="000000"/>
              <w:right w:val="single" w:sz="4" w:space="0" w:color="000000"/>
            </w:tcBorders>
          </w:tcPr>
          <w:p w14:paraId="456AF213"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充血、目やに等の症状が出現した数日間 </w:t>
            </w:r>
          </w:p>
        </w:tc>
        <w:tc>
          <w:tcPr>
            <w:tcW w:w="4110" w:type="dxa"/>
            <w:tcBorders>
              <w:top w:val="single" w:sz="4" w:space="0" w:color="000000"/>
              <w:left w:val="single" w:sz="4" w:space="0" w:color="000000"/>
              <w:bottom w:val="single" w:sz="4" w:space="0" w:color="000000"/>
              <w:right w:val="single" w:sz="4" w:space="0" w:color="000000"/>
            </w:tcBorders>
          </w:tcPr>
          <w:p w14:paraId="32D5AA8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結膜炎の症状が消失していること </w:t>
            </w:r>
          </w:p>
        </w:tc>
      </w:tr>
      <w:tr w:rsidR="004D2B1B" w:rsidRPr="004D2B1B" w14:paraId="7FA9D337" w14:textId="77777777" w:rsidTr="00694F22">
        <w:trPr>
          <w:trHeight w:val="1103"/>
        </w:trPr>
        <w:tc>
          <w:tcPr>
            <w:tcW w:w="2445" w:type="dxa"/>
            <w:tcBorders>
              <w:top w:val="single" w:sz="4" w:space="0" w:color="000000"/>
              <w:left w:val="single" w:sz="4" w:space="0" w:color="000000"/>
              <w:bottom w:val="single" w:sz="4" w:space="0" w:color="000000"/>
              <w:right w:val="single" w:sz="4" w:space="0" w:color="000000"/>
            </w:tcBorders>
          </w:tcPr>
          <w:p w14:paraId="5EA2FFE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百日咳 </w:t>
            </w:r>
          </w:p>
        </w:tc>
        <w:tc>
          <w:tcPr>
            <w:tcW w:w="3119" w:type="dxa"/>
            <w:tcBorders>
              <w:top w:val="single" w:sz="4" w:space="0" w:color="000000"/>
              <w:left w:val="single" w:sz="4" w:space="0" w:color="000000"/>
              <w:bottom w:val="single" w:sz="4" w:space="0" w:color="000000"/>
              <w:right w:val="single" w:sz="4" w:space="0" w:color="000000"/>
            </w:tcBorders>
          </w:tcPr>
          <w:p w14:paraId="2E41609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抗菌薬を服用しない場合、</w:t>
            </w:r>
          </w:p>
          <w:p w14:paraId="1D2483B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咳出現後３週間を経過するまで </w:t>
            </w:r>
          </w:p>
        </w:tc>
        <w:tc>
          <w:tcPr>
            <w:tcW w:w="4110" w:type="dxa"/>
            <w:tcBorders>
              <w:top w:val="single" w:sz="4" w:space="0" w:color="000000"/>
              <w:left w:val="single" w:sz="4" w:space="0" w:color="000000"/>
              <w:bottom w:val="single" w:sz="4" w:space="0" w:color="000000"/>
              <w:right w:val="single" w:sz="4" w:space="0" w:color="000000"/>
            </w:tcBorders>
          </w:tcPr>
          <w:p w14:paraId="1CDDAFB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特有の咳が消失していること又は適正な抗菌性物質製剤による５日間の治療が終了していること </w:t>
            </w:r>
          </w:p>
        </w:tc>
      </w:tr>
      <w:tr w:rsidR="004D2B1B" w:rsidRPr="004D2B1B" w14:paraId="7600A830" w14:textId="77777777" w:rsidTr="00694F22">
        <w:trPr>
          <w:trHeight w:val="2522"/>
        </w:trPr>
        <w:tc>
          <w:tcPr>
            <w:tcW w:w="2445" w:type="dxa"/>
            <w:tcBorders>
              <w:top w:val="single" w:sz="4" w:space="0" w:color="000000"/>
              <w:left w:val="single" w:sz="4" w:space="0" w:color="000000"/>
              <w:bottom w:val="single" w:sz="4" w:space="0" w:color="000000"/>
              <w:right w:val="single" w:sz="4" w:space="0" w:color="000000"/>
            </w:tcBorders>
          </w:tcPr>
          <w:p w14:paraId="3118F4D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腸管出血性大腸菌感染症</w:t>
            </w:r>
          </w:p>
          <w:p w14:paraId="2575D2B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（Ｏ157、Ｏ26、Ｏ111等）</w:t>
            </w:r>
          </w:p>
        </w:tc>
        <w:tc>
          <w:tcPr>
            <w:tcW w:w="3119" w:type="dxa"/>
            <w:tcBorders>
              <w:top w:val="single" w:sz="4" w:space="0" w:color="000000"/>
              <w:left w:val="single" w:sz="4" w:space="0" w:color="000000"/>
              <w:bottom w:val="single" w:sz="4" w:space="0" w:color="000000"/>
              <w:right w:val="single" w:sz="4" w:space="0" w:color="000000"/>
            </w:tcBorders>
          </w:tcPr>
          <w:p w14:paraId="3421A4E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p w14:paraId="09C0E7E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p w14:paraId="488D2730"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2544F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医師により感染のおそれがないと認められていること。 </w:t>
            </w:r>
          </w:p>
          <w:p w14:paraId="32D37A1E"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無症状病原体保有者の場合、トイレでの排泄習慣が確立している５歳以上の小児については出席停止の必要はなく、また、５歳未満の子どもについては、２回以上連続で便から菌が検出されなければ登園可能である。） </w:t>
            </w:r>
          </w:p>
        </w:tc>
      </w:tr>
      <w:tr w:rsidR="004D2B1B" w:rsidRPr="004D2B1B" w14:paraId="48552374" w14:textId="77777777" w:rsidTr="00694F22">
        <w:trPr>
          <w:trHeight w:val="631"/>
        </w:trPr>
        <w:tc>
          <w:tcPr>
            <w:tcW w:w="2445" w:type="dxa"/>
            <w:tcBorders>
              <w:top w:val="single" w:sz="4" w:space="0" w:color="000000"/>
              <w:left w:val="single" w:sz="4" w:space="0" w:color="000000"/>
              <w:bottom w:val="single" w:sz="4" w:space="0" w:color="000000"/>
              <w:right w:val="single" w:sz="4" w:space="0" w:color="000000"/>
            </w:tcBorders>
          </w:tcPr>
          <w:p w14:paraId="12412ABB"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急性出血性結膜炎 </w:t>
            </w:r>
          </w:p>
        </w:tc>
        <w:tc>
          <w:tcPr>
            <w:tcW w:w="3119" w:type="dxa"/>
            <w:tcBorders>
              <w:top w:val="single" w:sz="4" w:space="0" w:color="000000"/>
              <w:left w:val="single" w:sz="4" w:space="0" w:color="000000"/>
              <w:bottom w:val="single" w:sz="4" w:space="0" w:color="000000"/>
              <w:right w:val="single" w:sz="4" w:space="0" w:color="000000"/>
            </w:tcBorders>
          </w:tcPr>
          <w:p w14:paraId="691113FC"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F38926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4D2B1B" w:rsidRPr="004D2B1B" w14:paraId="677FC2CC"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053DEF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侵襲性髄膜炎菌感染症</w:t>
            </w:r>
          </w:p>
          <w:p w14:paraId="340CBF7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（髄膜炎菌性髄膜炎） </w:t>
            </w:r>
          </w:p>
        </w:tc>
        <w:tc>
          <w:tcPr>
            <w:tcW w:w="3119" w:type="dxa"/>
            <w:tcBorders>
              <w:top w:val="single" w:sz="4" w:space="0" w:color="000000"/>
              <w:left w:val="single" w:sz="4" w:space="0" w:color="000000"/>
              <w:bottom w:val="single" w:sz="4" w:space="0" w:color="000000"/>
              <w:right w:val="single" w:sz="4" w:space="0" w:color="000000"/>
            </w:tcBorders>
          </w:tcPr>
          <w:p w14:paraId="68198A8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6E418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373887" w:rsidRPr="004D2B1B" w14:paraId="645A8A5C"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7C3E91E4" w14:textId="5D3E3348"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インフルエンザ</w:t>
            </w:r>
          </w:p>
        </w:tc>
        <w:tc>
          <w:tcPr>
            <w:tcW w:w="3119" w:type="dxa"/>
            <w:tcBorders>
              <w:top w:val="single" w:sz="4" w:space="0" w:color="000000"/>
              <w:left w:val="single" w:sz="4" w:space="0" w:color="000000"/>
              <w:bottom w:val="single" w:sz="4" w:space="0" w:color="000000"/>
              <w:right w:val="single" w:sz="4" w:space="0" w:color="000000"/>
            </w:tcBorders>
          </w:tcPr>
          <w:p w14:paraId="076FC54D" w14:textId="331387C0"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症状がある期間（発症前2</w:t>
            </w:r>
            <w:r>
              <w:rPr>
                <w:rFonts w:ascii="ＭＳ Ｐ明朝" w:eastAsia="ＭＳ Ｐ明朝" w:hAnsi="ＭＳ Ｐ明朝" w:cs="Times New Roman"/>
                <w:color w:val="000000"/>
                <w:szCs w:val="24"/>
              </w:rPr>
              <w:t>4</w:t>
            </w:r>
            <w:r>
              <w:rPr>
                <w:rFonts w:ascii="ＭＳ Ｐ明朝" w:eastAsia="ＭＳ Ｐ明朝" w:hAnsi="ＭＳ Ｐ明朝" w:cs="Times New Roman" w:hint="eastAsia"/>
                <w:color w:val="000000"/>
                <w:szCs w:val="24"/>
              </w:rPr>
              <w:t>時間から発病後３日程度まで最も感染力が強い）</w:t>
            </w:r>
          </w:p>
        </w:tc>
        <w:tc>
          <w:tcPr>
            <w:tcW w:w="4110" w:type="dxa"/>
            <w:tcBorders>
              <w:top w:val="single" w:sz="4" w:space="0" w:color="000000"/>
              <w:left w:val="single" w:sz="4" w:space="0" w:color="000000"/>
              <w:bottom w:val="single" w:sz="4" w:space="0" w:color="000000"/>
              <w:right w:val="single" w:sz="4" w:space="0" w:color="000000"/>
            </w:tcBorders>
          </w:tcPr>
          <w:p w14:paraId="65F0DCFC" w14:textId="7BD800B4" w:rsidR="00373887" w:rsidRPr="00373887" w:rsidRDefault="00373887" w:rsidP="00373887">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発症した後5日経過し、かつ解熱した後２日（乳幼児にあっては、３日）経過していること</w:t>
            </w:r>
          </w:p>
        </w:tc>
      </w:tr>
      <w:tr w:rsidR="00373887" w:rsidRPr="004D2B1B" w14:paraId="5DE1523A"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779048D1" w14:textId="1E61B79A"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新型コロナウイルス感染症</w:t>
            </w:r>
          </w:p>
        </w:tc>
        <w:tc>
          <w:tcPr>
            <w:tcW w:w="3119" w:type="dxa"/>
            <w:tcBorders>
              <w:top w:val="single" w:sz="4" w:space="0" w:color="000000"/>
              <w:left w:val="single" w:sz="4" w:space="0" w:color="000000"/>
              <w:bottom w:val="single" w:sz="4" w:space="0" w:color="000000"/>
              <w:right w:val="single" w:sz="4" w:space="0" w:color="000000"/>
            </w:tcBorders>
          </w:tcPr>
          <w:p w14:paraId="75466495" w14:textId="48BE2597"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発症２日前から発症後７～１０日間はウイルスを排出しており、特に発症後５日間は感染させるリスクが高い。</w:t>
            </w:r>
          </w:p>
        </w:tc>
        <w:tc>
          <w:tcPr>
            <w:tcW w:w="4110" w:type="dxa"/>
            <w:tcBorders>
              <w:top w:val="single" w:sz="4" w:space="0" w:color="000000"/>
              <w:left w:val="single" w:sz="4" w:space="0" w:color="000000"/>
              <w:bottom w:val="single" w:sz="4" w:space="0" w:color="000000"/>
              <w:right w:val="single" w:sz="4" w:space="0" w:color="000000"/>
            </w:tcBorders>
          </w:tcPr>
          <w:p w14:paraId="288DAAE1" w14:textId="4A5E1CC9"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発症後５日を経過し、かつ症状軽快から１日を経過した場合に、６日目から登所が可能。</w:t>
            </w:r>
          </w:p>
        </w:tc>
      </w:tr>
    </w:tbl>
    <w:p w14:paraId="2B60E726" w14:textId="77777777" w:rsidR="004D2B1B" w:rsidRPr="004D2B1B" w:rsidRDefault="004D2B1B" w:rsidP="004D2B1B">
      <w:pPr>
        <w:rPr>
          <w:rFonts w:ascii="ＭＳ Ｐ明朝" w:eastAsia="ＭＳ Ｐ明朝" w:hAnsi="ＭＳ Ｐ明朝" w:cs="Times New Roman"/>
          <w:color w:val="000000"/>
          <w:szCs w:val="24"/>
        </w:rPr>
      </w:pPr>
      <w:r w:rsidRPr="004D2B1B">
        <w:rPr>
          <w:rFonts w:ascii="ＭＳ Ｐ明朝" w:eastAsia="ＭＳ Ｐ明朝" w:hAnsi="ＭＳ Ｐ明朝" w:cs="Times New Roman" w:hint="eastAsia"/>
          <w:color w:val="000000"/>
          <w:szCs w:val="24"/>
        </w:rPr>
        <w:t>※感染しやすい期間を明確に提示できない感染症については（-）としている。</w:t>
      </w:r>
    </w:p>
    <w:p w14:paraId="5593948F" w14:textId="58782700" w:rsidR="00063A4B" w:rsidRPr="00063A4B" w:rsidRDefault="00063A4B" w:rsidP="00063A4B">
      <w:pPr>
        <w:rPr>
          <w:rFonts w:ascii="ＭＳ Ｐ明朝" w:eastAsia="ＭＳ Ｐ明朝" w:hAnsi="ＭＳ Ｐ明朝" w:cs="Times New Roman"/>
          <w:color w:val="000000"/>
          <w:szCs w:val="24"/>
        </w:rPr>
      </w:pPr>
    </w:p>
    <w:p w14:paraId="1A4C1BEA" w14:textId="337CF8FA" w:rsidR="00063A4B" w:rsidRPr="00A617AD" w:rsidRDefault="00063A4B" w:rsidP="00063A4B">
      <w:pPr>
        <w:rPr>
          <w:rFonts w:ascii="ＭＳ 明朝" w:hAnsi="ＭＳ 明朝"/>
          <w:color w:val="000000"/>
        </w:rPr>
      </w:pPr>
      <w:r w:rsidRPr="00A617AD">
        <w:rPr>
          <w:rFonts w:ascii="ＭＳ 明朝" w:hAnsi="ＭＳ 明朝" w:hint="eastAsia"/>
          <w:color w:val="000000"/>
        </w:rPr>
        <w:t>②</w:t>
      </w:r>
      <w:r w:rsidRPr="00A617AD">
        <w:rPr>
          <w:rFonts w:hint="eastAsia"/>
          <w:color w:val="000000"/>
        </w:rPr>
        <w:t>医師から口頭で確認し、保護者が記入する登所届が必要な感染症</w:t>
      </w:r>
    </w:p>
    <w:tbl>
      <w:tblPr>
        <w:tblW w:w="9674" w:type="dxa"/>
        <w:tblInd w:w="-5" w:type="dxa"/>
        <w:tblCellMar>
          <w:top w:w="41" w:type="dxa"/>
          <w:left w:w="30" w:type="dxa"/>
          <w:bottom w:w="41" w:type="dxa"/>
          <w:right w:w="0" w:type="dxa"/>
        </w:tblCellMar>
        <w:tblLook w:val="04A0" w:firstRow="1" w:lastRow="0" w:firstColumn="1" w:lastColumn="0" w:noHBand="0" w:noVBand="1"/>
      </w:tblPr>
      <w:tblGrid>
        <w:gridCol w:w="2020"/>
        <w:gridCol w:w="3654"/>
        <w:gridCol w:w="4000"/>
      </w:tblGrid>
      <w:tr w:rsidR="00063A4B" w:rsidRPr="00A617AD" w14:paraId="3AA39A2F" w14:textId="77777777" w:rsidTr="00056B96">
        <w:trPr>
          <w:trHeight w:val="374"/>
        </w:trPr>
        <w:tc>
          <w:tcPr>
            <w:tcW w:w="2020" w:type="dxa"/>
            <w:tcBorders>
              <w:top w:val="single" w:sz="4" w:space="0" w:color="000000"/>
              <w:left w:val="single" w:sz="4" w:space="0" w:color="000000"/>
              <w:bottom w:val="single" w:sz="4" w:space="0" w:color="000000"/>
              <w:right w:val="single" w:sz="4" w:space="0" w:color="000000"/>
            </w:tcBorders>
            <w:shd w:val="clear" w:color="auto" w:fill="EEECE1"/>
          </w:tcPr>
          <w:p w14:paraId="74D7926F"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感染症名</w:t>
            </w:r>
          </w:p>
        </w:tc>
        <w:tc>
          <w:tcPr>
            <w:tcW w:w="3654" w:type="dxa"/>
            <w:tcBorders>
              <w:top w:val="single" w:sz="4" w:space="0" w:color="000000"/>
              <w:left w:val="single" w:sz="4" w:space="0" w:color="000000"/>
              <w:bottom w:val="single" w:sz="4" w:space="0" w:color="000000"/>
              <w:right w:val="single" w:sz="4" w:space="0" w:color="000000"/>
            </w:tcBorders>
            <w:shd w:val="clear" w:color="auto" w:fill="EEECE1"/>
          </w:tcPr>
          <w:p w14:paraId="0D198F88"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感染しやすい期間（※）</w:t>
            </w:r>
          </w:p>
        </w:tc>
        <w:tc>
          <w:tcPr>
            <w:tcW w:w="4000" w:type="dxa"/>
            <w:tcBorders>
              <w:top w:val="single" w:sz="4" w:space="0" w:color="000000"/>
              <w:left w:val="single" w:sz="4" w:space="0" w:color="000000"/>
              <w:bottom w:val="single" w:sz="4" w:space="0" w:color="000000"/>
              <w:right w:val="single" w:sz="4" w:space="0" w:color="000000"/>
            </w:tcBorders>
            <w:shd w:val="clear" w:color="auto" w:fill="EEECE1"/>
          </w:tcPr>
          <w:p w14:paraId="28A41AC4"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登</w:t>
            </w:r>
            <w:r w:rsidRPr="00A617AD">
              <w:rPr>
                <w:rFonts w:ascii="ＭＳ Ｐ明朝" w:eastAsia="ＭＳ Ｐ明朝" w:hAnsi="ＭＳ Ｐ明朝" w:hint="eastAsia"/>
                <w:color w:val="000000"/>
              </w:rPr>
              <w:t>所</w:t>
            </w:r>
            <w:r w:rsidRPr="00A617AD">
              <w:rPr>
                <w:rFonts w:ascii="ＭＳ Ｐ明朝" w:eastAsia="ＭＳ Ｐ明朝" w:hAnsi="ＭＳ Ｐ明朝"/>
                <w:color w:val="000000"/>
              </w:rPr>
              <w:t>のめやす</w:t>
            </w:r>
          </w:p>
        </w:tc>
      </w:tr>
      <w:tr w:rsidR="00063A4B" w:rsidRPr="00A617AD" w14:paraId="754715A7" w14:textId="77777777" w:rsidTr="00056B96">
        <w:trPr>
          <w:trHeight w:val="680"/>
        </w:trPr>
        <w:tc>
          <w:tcPr>
            <w:tcW w:w="2020" w:type="dxa"/>
            <w:tcBorders>
              <w:top w:val="single" w:sz="4" w:space="0" w:color="000000"/>
              <w:left w:val="single" w:sz="4" w:space="0" w:color="000000"/>
              <w:bottom w:val="single" w:sz="4" w:space="0" w:color="000000"/>
              <w:right w:val="single" w:sz="4" w:space="0" w:color="000000"/>
            </w:tcBorders>
          </w:tcPr>
          <w:p w14:paraId="315ED3C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溶連菌感染症 </w:t>
            </w:r>
          </w:p>
        </w:tc>
        <w:tc>
          <w:tcPr>
            <w:tcW w:w="3654" w:type="dxa"/>
            <w:tcBorders>
              <w:top w:val="single" w:sz="4" w:space="0" w:color="000000"/>
              <w:left w:val="single" w:sz="4" w:space="0" w:color="000000"/>
              <w:bottom w:val="single" w:sz="4" w:space="0" w:color="000000"/>
              <w:right w:val="single" w:sz="4" w:space="0" w:color="000000"/>
            </w:tcBorders>
          </w:tcPr>
          <w:p w14:paraId="1DEEE61D"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適切な抗菌薬治療を開始する前と開始後１日間 </w:t>
            </w:r>
          </w:p>
        </w:tc>
        <w:tc>
          <w:tcPr>
            <w:tcW w:w="4000" w:type="dxa"/>
            <w:tcBorders>
              <w:top w:val="single" w:sz="4" w:space="0" w:color="000000"/>
              <w:left w:val="single" w:sz="4" w:space="0" w:color="000000"/>
              <w:bottom w:val="single" w:sz="4" w:space="0" w:color="000000"/>
              <w:right w:val="single" w:sz="4" w:space="0" w:color="000000"/>
            </w:tcBorders>
          </w:tcPr>
          <w:p w14:paraId="70FEAD31"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抗菌薬内服後24～48時間が経過していること </w:t>
            </w:r>
          </w:p>
        </w:tc>
      </w:tr>
      <w:tr w:rsidR="00063A4B" w:rsidRPr="00A617AD" w14:paraId="3E56B021" w14:textId="77777777" w:rsidTr="00056B96">
        <w:trPr>
          <w:trHeight w:val="749"/>
        </w:trPr>
        <w:tc>
          <w:tcPr>
            <w:tcW w:w="2020" w:type="dxa"/>
            <w:tcBorders>
              <w:top w:val="single" w:sz="4" w:space="0" w:color="000000"/>
              <w:left w:val="single" w:sz="4" w:space="0" w:color="000000"/>
              <w:bottom w:val="single" w:sz="4" w:space="0" w:color="000000"/>
              <w:right w:val="single" w:sz="4" w:space="0" w:color="000000"/>
            </w:tcBorders>
          </w:tcPr>
          <w:p w14:paraId="4316946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マイコプラズマ肺炎 </w:t>
            </w:r>
          </w:p>
        </w:tc>
        <w:tc>
          <w:tcPr>
            <w:tcW w:w="3654" w:type="dxa"/>
            <w:tcBorders>
              <w:top w:val="single" w:sz="4" w:space="0" w:color="000000"/>
              <w:left w:val="single" w:sz="4" w:space="0" w:color="000000"/>
              <w:bottom w:val="single" w:sz="4" w:space="0" w:color="000000"/>
              <w:right w:val="single" w:sz="4" w:space="0" w:color="000000"/>
            </w:tcBorders>
          </w:tcPr>
          <w:p w14:paraId="54478962"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適切な抗菌薬治療を開始する前と開始後数日間 </w:t>
            </w:r>
          </w:p>
        </w:tc>
        <w:tc>
          <w:tcPr>
            <w:tcW w:w="4000" w:type="dxa"/>
            <w:tcBorders>
              <w:top w:val="single" w:sz="4" w:space="0" w:color="000000"/>
              <w:left w:val="single" w:sz="4" w:space="0" w:color="000000"/>
              <w:bottom w:val="single" w:sz="4" w:space="0" w:color="000000"/>
              <w:right w:val="single" w:sz="4" w:space="0" w:color="000000"/>
            </w:tcBorders>
          </w:tcPr>
          <w:p w14:paraId="576E524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発熱や激しい咳が治まっていること </w:t>
            </w:r>
          </w:p>
        </w:tc>
      </w:tr>
      <w:tr w:rsidR="00063A4B" w:rsidRPr="00A617AD" w14:paraId="3E42E3D9" w14:textId="77777777" w:rsidTr="00056B96">
        <w:trPr>
          <w:trHeight w:val="609"/>
        </w:trPr>
        <w:tc>
          <w:tcPr>
            <w:tcW w:w="2020" w:type="dxa"/>
            <w:tcBorders>
              <w:top w:val="single" w:sz="4" w:space="0" w:color="000000"/>
              <w:left w:val="single" w:sz="4" w:space="0" w:color="000000"/>
              <w:bottom w:val="single" w:sz="4" w:space="0" w:color="000000"/>
              <w:right w:val="single" w:sz="4" w:space="0" w:color="000000"/>
            </w:tcBorders>
          </w:tcPr>
          <w:p w14:paraId="1EAFA906"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手足口病 </w:t>
            </w:r>
          </w:p>
        </w:tc>
        <w:tc>
          <w:tcPr>
            <w:tcW w:w="3654" w:type="dxa"/>
            <w:tcBorders>
              <w:top w:val="single" w:sz="4" w:space="0" w:color="000000"/>
              <w:left w:val="single" w:sz="4" w:space="0" w:color="000000"/>
              <w:bottom w:val="single" w:sz="4" w:space="0" w:color="000000"/>
              <w:right w:val="single" w:sz="4" w:space="0" w:color="000000"/>
            </w:tcBorders>
          </w:tcPr>
          <w:p w14:paraId="53F40626"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手足や口腔内に水疱・潰瘍が発症した数日間 </w:t>
            </w:r>
          </w:p>
        </w:tc>
        <w:tc>
          <w:tcPr>
            <w:tcW w:w="4000" w:type="dxa"/>
            <w:tcBorders>
              <w:top w:val="single" w:sz="4" w:space="0" w:color="000000"/>
              <w:left w:val="single" w:sz="4" w:space="0" w:color="000000"/>
              <w:bottom w:val="single" w:sz="4" w:space="0" w:color="000000"/>
              <w:right w:val="single" w:sz="4" w:space="0" w:color="000000"/>
            </w:tcBorders>
          </w:tcPr>
          <w:p w14:paraId="539CB7C5"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発熱や口腔内の水疱・潰瘍の影響がなく、普段の食事がとれること </w:t>
            </w:r>
          </w:p>
        </w:tc>
      </w:tr>
      <w:tr w:rsidR="00063A4B" w:rsidRPr="00A617AD" w14:paraId="16A97580" w14:textId="77777777" w:rsidTr="00056B96">
        <w:trPr>
          <w:trHeight w:val="684"/>
        </w:trPr>
        <w:tc>
          <w:tcPr>
            <w:tcW w:w="2020" w:type="dxa"/>
            <w:tcBorders>
              <w:top w:val="single" w:sz="4" w:space="0" w:color="000000"/>
              <w:left w:val="single" w:sz="4" w:space="0" w:color="000000"/>
              <w:bottom w:val="single" w:sz="4" w:space="0" w:color="000000"/>
              <w:right w:val="single" w:sz="4" w:space="0" w:color="000000"/>
            </w:tcBorders>
          </w:tcPr>
          <w:p w14:paraId="272BC929"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伝染性紅斑 </w:t>
            </w:r>
          </w:p>
          <w:p w14:paraId="55D0EEC1"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（りんご病） </w:t>
            </w:r>
          </w:p>
        </w:tc>
        <w:tc>
          <w:tcPr>
            <w:tcW w:w="3654" w:type="dxa"/>
            <w:tcBorders>
              <w:top w:val="single" w:sz="4" w:space="0" w:color="000000"/>
              <w:left w:val="single" w:sz="4" w:space="0" w:color="000000"/>
              <w:bottom w:val="single" w:sz="4" w:space="0" w:color="000000"/>
              <w:right w:val="single" w:sz="4" w:space="0" w:color="000000"/>
            </w:tcBorders>
          </w:tcPr>
          <w:p w14:paraId="4B64392E"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発しん出現前の１週間 </w:t>
            </w:r>
          </w:p>
        </w:tc>
        <w:tc>
          <w:tcPr>
            <w:tcW w:w="4000" w:type="dxa"/>
            <w:tcBorders>
              <w:top w:val="single" w:sz="4" w:space="0" w:color="000000"/>
              <w:left w:val="single" w:sz="4" w:space="0" w:color="000000"/>
              <w:bottom w:val="single" w:sz="4" w:space="0" w:color="000000"/>
              <w:right w:val="single" w:sz="4" w:space="0" w:color="000000"/>
            </w:tcBorders>
          </w:tcPr>
          <w:p w14:paraId="5EF27619"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全身状態が良いこと </w:t>
            </w:r>
          </w:p>
        </w:tc>
      </w:tr>
      <w:tr w:rsidR="00063A4B" w:rsidRPr="00A617AD" w14:paraId="08F23A0E" w14:textId="77777777" w:rsidTr="00056B96">
        <w:trPr>
          <w:trHeight w:val="1397"/>
        </w:trPr>
        <w:tc>
          <w:tcPr>
            <w:tcW w:w="2020" w:type="dxa"/>
            <w:tcBorders>
              <w:top w:val="single" w:sz="4" w:space="0" w:color="000000"/>
              <w:left w:val="single" w:sz="4" w:space="0" w:color="000000"/>
              <w:bottom w:val="single" w:sz="4" w:space="0" w:color="000000"/>
              <w:right w:val="single" w:sz="4" w:space="0" w:color="000000"/>
            </w:tcBorders>
          </w:tcPr>
          <w:p w14:paraId="7E0D6FDC"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ウイルス性胃腸炎 </w:t>
            </w:r>
          </w:p>
          <w:p w14:paraId="64894C3F"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（ノロウイルス、ロタウイルス、アデノウイルス等）   </w:t>
            </w:r>
          </w:p>
        </w:tc>
        <w:tc>
          <w:tcPr>
            <w:tcW w:w="3654" w:type="dxa"/>
            <w:tcBorders>
              <w:top w:val="single" w:sz="4" w:space="0" w:color="000000"/>
              <w:left w:val="single" w:sz="4" w:space="0" w:color="000000"/>
              <w:bottom w:val="single" w:sz="4" w:space="0" w:color="000000"/>
              <w:right w:val="single" w:sz="4" w:space="0" w:color="000000"/>
            </w:tcBorders>
          </w:tcPr>
          <w:p w14:paraId="023EFA8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症状のある間と、症状消失後１週間（量は減少していくが数週間ウイルスを排出しているので注意が必要） </w:t>
            </w:r>
          </w:p>
        </w:tc>
        <w:tc>
          <w:tcPr>
            <w:tcW w:w="4000" w:type="dxa"/>
            <w:tcBorders>
              <w:top w:val="single" w:sz="4" w:space="0" w:color="000000"/>
              <w:left w:val="single" w:sz="4" w:space="0" w:color="000000"/>
              <w:bottom w:val="single" w:sz="4" w:space="0" w:color="000000"/>
              <w:right w:val="single" w:sz="4" w:space="0" w:color="000000"/>
            </w:tcBorders>
          </w:tcPr>
          <w:p w14:paraId="451D1D1A"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嘔吐、下痢等の症状が治まり、普段の食事がとれること </w:t>
            </w:r>
          </w:p>
        </w:tc>
      </w:tr>
      <w:tr w:rsidR="00063A4B" w:rsidRPr="00A617AD" w14:paraId="77FB076F" w14:textId="77777777" w:rsidTr="00056B96">
        <w:trPr>
          <w:trHeight w:val="725"/>
        </w:trPr>
        <w:tc>
          <w:tcPr>
            <w:tcW w:w="2020" w:type="dxa"/>
            <w:tcBorders>
              <w:top w:val="single" w:sz="4" w:space="0" w:color="000000"/>
              <w:left w:val="single" w:sz="4" w:space="0" w:color="000000"/>
              <w:bottom w:val="single" w:sz="4" w:space="0" w:color="000000"/>
              <w:right w:val="single" w:sz="4" w:space="0" w:color="000000"/>
            </w:tcBorders>
          </w:tcPr>
          <w:p w14:paraId="4FA9D9C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ヘルパンギーナ </w:t>
            </w:r>
          </w:p>
        </w:tc>
        <w:tc>
          <w:tcPr>
            <w:tcW w:w="3654" w:type="dxa"/>
            <w:tcBorders>
              <w:top w:val="single" w:sz="4" w:space="0" w:color="000000"/>
              <w:left w:val="single" w:sz="4" w:space="0" w:color="000000"/>
              <w:bottom w:val="single" w:sz="4" w:space="0" w:color="000000"/>
              <w:right w:val="single" w:sz="4" w:space="0" w:color="000000"/>
            </w:tcBorders>
          </w:tcPr>
          <w:p w14:paraId="4214144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急性期の数日間（便の中に１か月程度ウイルスを排出しているので注意が必要） </w:t>
            </w:r>
          </w:p>
        </w:tc>
        <w:tc>
          <w:tcPr>
            <w:tcW w:w="4000" w:type="dxa"/>
            <w:tcBorders>
              <w:top w:val="single" w:sz="4" w:space="0" w:color="000000"/>
              <w:left w:val="single" w:sz="4" w:space="0" w:color="000000"/>
              <w:bottom w:val="single" w:sz="4" w:space="0" w:color="000000"/>
              <w:right w:val="single" w:sz="4" w:space="0" w:color="000000"/>
            </w:tcBorders>
          </w:tcPr>
          <w:p w14:paraId="175A22F0"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発熱や口腔内の水疱・潰瘍の影響がなく、普段の食事がとれること </w:t>
            </w:r>
          </w:p>
        </w:tc>
      </w:tr>
      <w:tr w:rsidR="00063A4B" w:rsidRPr="00A617AD" w14:paraId="50EBEDE6" w14:textId="77777777" w:rsidTr="00056B96">
        <w:trPr>
          <w:trHeight w:val="360"/>
        </w:trPr>
        <w:tc>
          <w:tcPr>
            <w:tcW w:w="2020" w:type="dxa"/>
            <w:tcBorders>
              <w:top w:val="single" w:sz="4" w:space="0" w:color="000000"/>
              <w:left w:val="single" w:sz="4" w:space="0" w:color="000000"/>
              <w:bottom w:val="single" w:sz="4" w:space="0" w:color="000000"/>
              <w:right w:val="single" w:sz="4" w:space="0" w:color="000000"/>
            </w:tcBorders>
          </w:tcPr>
          <w:p w14:paraId="74591AA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ＲＳウイルス感染症 </w:t>
            </w:r>
          </w:p>
        </w:tc>
        <w:tc>
          <w:tcPr>
            <w:tcW w:w="3654" w:type="dxa"/>
            <w:tcBorders>
              <w:top w:val="single" w:sz="4" w:space="0" w:color="000000"/>
              <w:left w:val="single" w:sz="4" w:space="0" w:color="000000"/>
              <w:bottom w:val="single" w:sz="4" w:space="0" w:color="000000"/>
              <w:right w:val="single" w:sz="4" w:space="0" w:color="000000"/>
            </w:tcBorders>
          </w:tcPr>
          <w:p w14:paraId="19600662"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呼吸器症状のある間 </w:t>
            </w:r>
          </w:p>
        </w:tc>
        <w:tc>
          <w:tcPr>
            <w:tcW w:w="4000" w:type="dxa"/>
            <w:tcBorders>
              <w:top w:val="single" w:sz="4" w:space="0" w:color="000000"/>
              <w:left w:val="single" w:sz="4" w:space="0" w:color="000000"/>
              <w:bottom w:val="single" w:sz="4" w:space="0" w:color="000000"/>
              <w:right w:val="single" w:sz="4" w:space="0" w:color="000000"/>
            </w:tcBorders>
          </w:tcPr>
          <w:p w14:paraId="13E19A5F"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呼吸器症状が消失し、全身状態が良いこと </w:t>
            </w:r>
          </w:p>
        </w:tc>
      </w:tr>
      <w:tr w:rsidR="00063A4B" w:rsidRPr="00A617AD" w14:paraId="2CDA5CEC" w14:textId="77777777" w:rsidTr="00056B96">
        <w:trPr>
          <w:trHeight w:val="732"/>
        </w:trPr>
        <w:tc>
          <w:tcPr>
            <w:tcW w:w="2020" w:type="dxa"/>
            <w:tcBorders>
              <w:top w:val="single" w:sz="4" w:space="0" w:color="000000"/>
              <w:left w:val="single" w:sz="4" w:space="0" w:color="000000"/>
              <w:bottom w:val="single" w:sz="4" w:space="0" w:color="000000"/>
              <w:right w:val="single" w:sz="4" w:space="0" w:color="000000"/>
            </w:tcBorders>
          </w:tcPr>
          <w:p w14:paraId="06128406"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帯状疱しん </w:t>
            </w:r>
          </w:p>
        </w:tc>
        <w:tc>
          <w:tcPr>
            <w:tcW w:w="3654" w:type="dxa"/>
            <w:tcBorders>
              <w:top w:val="single" w:sz="4" w:space="0" w:color="000000"/>
              <w:left w:val="single" w:sz="4" w:space="0" w:color="000000"/>
              <w:bottom w:val="single" w:sz="4" w:space="0" w:color="000000"/>
              <w:right w:val="single" w:sz="4" w:space="0" w:color="000000"/>
            </w:tcBorders>
          </w:tcPr>
          <w:p w14:paraId="0F5F8A2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水疱を形成している間 </w:t>
            </w:r>
          </w:p>
        </w:tc>
        <w:tc>
          <w:tcPr>
            <w:tcW w:w="4000" w:type="dxa"/>
            <w:tcBorders>
              <w:top w:val="single" w:sz="4" w:space="0" w:color="000000"/>
              <w:left w:val="single" w:sz="4" w:space="0" w:color="000000"/>
              <w:bottom w:val="single" w:sz="4" w:space="0" w:color="000000"/>
              <w:right w:val="single" w:sz="4" w:space="0" w:color="000000"/>
            </w:tcBorders>
          </w:tcPr>
          <w:p w14:paraId="5F431DC8"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すべての発しんが痂皮（かさぶた）化していること </w:t>
            </w:r>
          </w:p>
        </w:tc>
      </w:tr>
      <w:tr w:rsidR="00063A4B" w:rsidRPr="00A617AD" w14:paraId="2EB91665" w14:textId="77777777" w:rsidTr="00056B96">
        <w:trPr>
          <w:trHeight w:val="354"/>
        </w:trPr>
        <w:tc>
          <w:tcPr>
            <w:tcW w:w="2020" w:type="dxa"/>
            <w:tcBorders>
              <w:top w:val="single" w:sz="4" w:space="0" w:color="000000"/>
              <w:left w:val="single" w:sz="4" w:space="0" w:color="000000"/>
              <w:bottom w:val="single" w:sz="4" w:space="0" w:color="000000"/>
              <w:right w:val="single" w:sz="4" w:space="0" w:color="000000"/>
            </w:tcBorders>
          </w:tcPr>
          <w:p w14:paraId="502B865A"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突発性発しん </w:t>
            </w:r>
          </w:p>
        </w:tc>
        <w:tc>
          <w:tcPr>
            <w:tcW w:w="3654" w:type="dxa"/>
            <w:tcBorders>
              <w:top w:val="single" w:sz="4" w:space="0" w:color="000000"/>
              <w:left w:val="single" w:sz="4" w:space="0" w:color="000000"/>
              <w:bottom w:val="single" w:sz="4" w:space="0" w:color="000000"/>
              <w:right w:val="single" w:sz="4" w:space="0" w:color="000000"/>
            </w:tcBorders>
          </w:tcPr>
          <w:p w14:paraId="30CE028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6A4330EE"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解熱し機嫌が良く全身状態が良いこと </w:t>
            </w:r>
          </w:p>
        </w:tc>
      </w:tr>
    </w:tbl>
    <w:p w14:paraId="391596B9" w14:textId="77777777" w:rsidR="00063A4B" w:rsidRPr="00A617AD" w:rsidRDefault="00063A4B" w:rsidP="00063A4B">
      <w:pPr>
        <w:rPr>
          <w:rFonts w:ascii="ＭＳ Ｐ明朝" w:eastAsia="ＭＳ Ｐ明朝" w:hAnsi="ＭＳ Ｐ明朝"/>
          <w:color w:val="000000"/>
          <w:sz w:val="22"/>
        </w:rPr>
      </w:pPr>
      <w:r w:rsidRPr="00A617AD">
        <w:rPr>
          <w:rFonts w:ascii="ＭＳ Ｐ明朝" w:eastAsia="ＭＳ Ｐ明朝" w:hAnsi="ＭＳ Ｐ明朝" w:hint="eastAsia"/>
          <w:color w:val="000000"/>
        </w:rPr>
        <w:t>※感染しやすい期間を明確に提示できない感染症については（-）としている。</w:t>
      </w:r>
    </w:p>
    <w:p w14:paraId="0C43FA0C" w14:textId="0AE94EB4" w:rsidR="00063A4B" w:rsidRPr="00A617AD" w:rsidRDefault="00063A4B" w:rsidP="00063A4B">
      <w:pPr>
        <w:rPr>
          <w:rFonts w:ascii="ＭＳ Ｐ明朝" w:eastAsia="ＭＳ Ｐ明朝" w:hAnsi="ＭＳ Ｐ明朝"/>
          <w:color w:val="000000"/>
        </w:rPr>
      </w:pPr>
      <w:r w:rsidRPr="00A617AD">
        <w:rPr>
          <w:rFonts w:hint="eastAsia"/>
          <w:noProof/>
          <w:color w:val="000000"/>
        </w:rPr>
        <mc:AlternateContent>
          <mc:Choice Requires="wps">
            <w:drawing>
              <wp:anchor distT="0" distB="0" distL="114300" distR="114300" simplePos="0" relativeHeight="251662848" behindDoc="0" locked="0" layoutInCell="1" allowOverlap="1" wp14:anchorId="27F9160A" wp14:editId="292DB8ED">
                <wp:simplePos x="0" y="0"/>
                <wp:positionH relativeFrom="column">
                  <wp:posOffset>1160252</wp:posOffset>
                </wp:positionH>
                <wp:positionV relativeFrom="paragraph">
                  <wp:posOffset>148842</wp:posOffset>
                </wp:positionV>
                <wp:extent cx="4959925" cy="238125"/>
                <wp:effectExtent l="0" t="0" r="0"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F4EC8" w14:textId="6DB389B5" w:rsidR="00063A4B" w:rsidRDefault="00063A4B" w:rsidP="00063A4B">
                            <w:r>
                              <w:rPr>
                                <w:rFonts w:ascii="ＭＳ 明朝" w:hAnsi="ＭＳ 明朝" w:hint="eastAsia"/>
                                <w:sz w:val="18"/>
                                <w:szCs w:val="18"/>
                              </w:rPr>
                              <w:t>＜出典：</w:t>
                            </w:r>
                            <w:r w:rsidR="00373887">
                              <w:rPr>
                                <w:rFonts w:ascii="ＭＳ 明朝" w:hAnsi="ＭＳ 明朝" w:hint="eastAsia"/>
                                <w:sz w:val="18"/>
                                <w:szCs w:val="18"/>
                              </w:rPr>
                              <w:t>こども家庭庁</w:t>
                            </w:r>
                            <w:r w:rsidRPr="00306192">
                              <w:rPr>
                                <w:rFonts w:ascii="ＭＳ 明朝" w:hAnsi="ＭＳ 明朝" w:hint="eastAsia"/>
                                <w:sz w:val="18"/>
                                <w:szCs w:val="18"/>
                              </w:rPr>
                              <w:t>による「保育所における感染症対策ガイドライン」</w:t>
                            </w:r>
                            <w:r>
                              <w:rPr>
                                <w:rFonts w:ascii="ＭＳ 明朝" w:hAnsi="ＭＳ 明朝" w:hint="eastAsia"/>
                                <w:sz w:val="18"/>
                                <w:szCs w:val="18"/>
                              </w:rPr>
                              <w:t>2</w:t>
                            </w:r>
                            <w:r w:rsidR="00373887">
                              <w:rPr>
                                <w:rFonts w:ascii="ＭＳ 明朝" w:hAnsi="ＭＳ 明朝"/>
                                <w:sz w:val="18"/>
                                <w:szCs w:val="18"/>
                              </w:rPr>
                              <w:t>023</w:t>
                            </w:r>
                            <w:r>
                              <w:rPr>
                                <w:rFonts w:ascii="ＭＳ 明朝" w:hAnsi="ＭＳ 明朝" w:hint="eastAsia"/>
                                <w:sz w:val="18"/>
                                <w:szCs w:val="18"/>
                              </w:rPr>
                              <w:t>年</w:t>
                            </w:r>
                            <w:r w:rsidR="00373887">
                              <w:rPr>
                                <w:rFonts w:ascii="ＭＳ 明朝" w:hAnsi="ＭＳ 明朝" w:hint="eastAsia"/>
                                <w:sz w:val="18"/>
                                <w:szCs w:val="18"/>
                              </w:rPr>
                              <w:t>一部</w:t>
                            </w:r>
                            <w:r>
                              <w:rPr>
                                <w:rFonts w:ascii="ＭＳ 明朝" w:hAnsi="ＭＳ 明朝" w:hint="eastAsia"/>
                                <w:sz w:val="18"/>
                                <w:szCs w:val="18"/>
                              </w:rPr>
                              <w:t>改訂版＞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160A" id="テキスト ボックス 47" o:spid="_x0000_s1034" type="#_x0000_t202" style="position:absolute;left:0;text-align:left;margin-left:91.35pt;margin-top:11.7pt;width:390.5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" stroked="f">
                <v:textbox inset="5.85pt,.7pt,5.85pt,.7pt">
                  <w:txbxContent>
                    <w:p w14:paraId="19CF4EC8" w14:textId="6DB389B5" w:rsidR="00063A4B" w:rsidRDefault="00063A4B" w:rsidP="00063A4B">
                      <w:r>
                        <w:rPr>
                          <w:rFonts w:ascii="ＭＳ 明朝" w:hAnsi="ＭＳ 明朝" w:hint="eastAsia"/>
                          <w:sz w:val="18"/>
                          <w:szCs w:val="18"/>
                        </w:rPr>
                        <w:t>＜出典：</w:t>
                      </w:r>
                      <w:r w:rsidR="00373887">
                        <w:rPr>
                          <w:rFonts w:ascii="ＭＳ 明朝" w:hAnsi="ＭＳ 明朝" w:hint="eastAsia"/>
                          <w:sz w:val="18"/>
                          <w:szCs w:val="18"/>
                        </w:rPr>
                        <w:t>こども家庭庁</w:t>
                      </w:r>
                      <w:r w:rsidRPr="00306192">
                        <w:rPr>
                          <w:rFonts w:ascii="ＭＳ 明朝" w:hAnsi="ＭＳ 明朝" w:hint="eastAsia"/>
                          <w:sz w:val="18"/>
                          <w:szCs w:val="18"/>
                        </w:rPr>
                        <w:t>による「保育所における感染症対策ガイドライン」</w:t>
                      </w:r>
                      <w:r>
                        <w:rPr>
                          <w:rFonts w:ascii="ＭＳ 明朝" w:hAnsi="ＭＳ 明朝" w:hint="eastAsia"/>
                          <w:sz w:val="18"/>
                          <w:szCs w:val="18"/>
                        </w:rPr>
                        <w:t>2</w:t>
                      </w:r>
                      <w:r w:rsidR="00373887">
                        <w:rPr>
                          <w:rFonts w:ascii="ＭＳ 明朝" w:hAnsi="ＭＳ 明朝"/>
                          <w:sz w:val="18"/>
                          <w:szCs w:val="18"/>
                        </w:rPr>
                        <w:t>023</w:t>
                      </w:r>
                      <w:r>
                        <w:rPr>
                          <w:rFonts w:ascii="ＭＳ 明朝" w:hAnsi="ＭＳ 明朝" w:hint="eastAsia"/>
                          <w:sz w:val="18"/>
                          <w:szCs w:val="18"/>
                        </w:rPr>
                        <w:t>年</w:t>
                      </w:r>
                      <w:r w:rsidR="00373887">
                        <w:rPr>
                          <w:rFonts w:ascii="ＭＳ 明朝" w:hAnsi="ＭＳ 明朝" w:hint="eastAsia"/>
                          <w:sz w:val="18"/>
                          <w:szCs w:val="18"/>
                        </w:rPr>
                        <w:t>一部</w:t>
                      </w:r>
                      <w:r>
                        <w:rPr>
                          <w:rFonts w:ascii="ＭＳ 明朝" w:hAnsi="ＭＳ 明朝" w:hint="eastAsia"/>
                          <w:sz w:val="18"/>
                          <w:szCs w:val="18"/>
                        </w:rPr>
                        <w:t>改訂版＞</w:t>
                      </w:r>
                    </w:p>
                  </w:txbxContent>
                </v:textbox>
              </v:shape>
            </w:pict>
          </mc:Fallback>
        </mc:AlternateContent>
      </w:r>
    </w:p>
    <w:p w14:paraId="7FB05E14" w14:textId="7D74162D" w:rsidR="00CE7CA9" w:rsidRDefault="00CE7CA9" w:rsidP="00063A4B">
      <w:pPr>
        <w:rPr>
          <w:rFonts w:ascii="ＭＳ Ｐ明朝" w:eastAsia="ＭＳ Ｐ明朝" w:hAnsi="ＭＳ Ｐ明朝"/>
          <w:color w:val="000000"/>
        </w:rPr>
      </w:pPr>
    </w:p>
    <w:p w14:paraId="533463CE" w14:textId="11535AEC" w:rsidR="00CE7CA9" w:rsidRPr="00A617AD" w:rsidRDefault="00567830" w:rsidP="00063A4B">
      <w:pPr>
        <w:rPr>
          <w:rFonts w:ascii="ＭＳ Ｐ明朝" w:eastAsia="ＭＳ Ｐ明朝" w:hAnsi="ＭＳ Ｐ明朝"/>
          <w:color w:val="000000"/>
        </w:rPr>
      </w:pPr>
      <w:r>
        <w:rPr>
          <w:rFonts w:ascii="ＭＳ Ｐ明朝" w:eastAsia="ＭＳ Ｐ明朝" w:hAnsi="ＭＳ Ｐ明朝"/>
          <w:color w:val="000000"/>
        </w:rPr>
        <w:br/>
      </w:r>
    </w:p>
    <w:p w14:paraId="616D323C" w14:textId="77777777" w:rsidR="00CE7CA9" w:rsidRDefault="00CE7CA9" w:rsidP="00CE7CA9">
      <w:r>
        <w:rPr>
          <w:rFonts w:hint="eastAsia"/>
        </w:rPr>
        <w:t>（</w:t>
      </w:r>
      <w:r>
        <w:rPr>
          <w:rFonts w:hint="eastAsia"/>
        </w:rPr>
        <w:t>5</w:t>
      </w:r>
      <w:r>
        <w:rPr>
          <w:rFonts w:hint="eastAsia"/>
        </w:rPr>
        <w:t>）乳幼児突然死症候群（</w:t>
      </w:r>
      <w:r>
        <w:rPr>
          <w:rFonts w:hint="eastAsia"/>
        </w:rPr>
        <w:t>SIDS</w:t>
      </w:r>
      <w:r>
        <w:rPr>
          <w:rFonts w:hint="eastAsia"/>
        </w:rPr>
        <w:t>）</w:t>
      </w:r>
    </w:p>
    <w:p w14:paraId="352D1561" w14:textId="450EB546" w:rsidR="00CE7CA9" w:rsidRDefault="00CE7CA9" w:rsidP="00694F22">
      <w:pPr>
        <w:ind w:firstLineChars="100" w:firstLine="210"/>
      </w:pPr>
      <w:r>
        <w:rPr>
          <w:rFonts w:hint="eastAsia"/>
        </w:rPr>
        <w:t>睡眠中に赤ちゃんが死亡する原因には、乳幼児突然死症候群（</w:t>
      </w:r>
      <w:r>
        <w:rPr>
          <w:rFonts w:hint="eastAsia"/>
        </w:rPr>
        <w:t>SIDS</w:t>
      </w:r>
      <w:r>
        <w:rPr>
          <w:rFonts w:hint="eastAsia"/>
        </w:rPr>
        <w:t>）という病気のほか、窒息などによる事故があります。</w:t>
      </w:r>
      <w:r>
        <w:rPr>
          <w:rFonts w:hint="eastAsia"/>
        </w:rPr>
        <w:t>SIDS</w:t>
      </w:r>
      <w:r>
        <w:rPr>
          <w:rFonts w:hint="eastAsia"/>
        </w:rPr>
        <w:t>は、何の予兆や既往歴もないまま乳幼児が死に至る原因不明の防ぐことができない病気で、窒息などの事故とは異なります。令和</w:t>
      </w:r>
      <w:r w:rsidR="00672A80">
        <w:rPr>
          <w:rFonts w:hint="eastAsia"/>
        </w:rPr>
        <w:t>４</w:t>
      </w:r>
      <w:r>
        <w:rPr>
          <w:rFonts w:hint="eastAsia"/>
        </w:rPr>
        <w:t>年には全国で</w:t>
      </w:r>
      <w:r w:rsidR="00672A80">
        <w:t>47</w:t>
      </w:r>
      <w:r>
        <w:rPr>
          <w:rFonts w:hint="eastAsia"/>
        </w:rPr>
        <w:t>名の乳幼児が</w:t>
      </w:r>
      <w:r>
        <w:rPr>
          <w:rFonts w:hint="eastAsia"/>
        </w:rPr>
        <w:t>SIDS</w:t>
      </w:r>
      <w:r>
        <w:rPr>
          <w:rFonts w:hint="eastAsia"/>
        </w:rPr>
        <w:t>で亡くなっており、乳児期の死亡原因としては第４位となっています。</w:t>
      </w:r>
    </w:p>
    <w:p w14:paraId="39789AFB" w14:textId="2ECC9A1E" w:rsidR="00CE7CA9" w:rsidRDefault="00CE7CA9" w:rsidP="00694F22">
      <w:pPr>
        <w:ind w:firstLineChars="100" w:firstLine="210"/>
      </w:pPr>
      <w:r>
        <w:rPr>
          <w:rFonts w:hint="eastAsia"/>
        </w:rPr>
        <w:t>SIDS</w:t>
      </w:r>
      <w:r>
        <w:rPr>
          <w:rFonts w:hint="eastAsia"/>
        </w:rPr>
        <w:t>の予防方法は確立していませんが、以下の</w:t>
      </w:r>
      <w:r>
        <w:rPr>
          <w:rFonts w:hint="eastAsia"/>
        </w:rPr>
        <w:t>3</w:t>
      </w:r>
      <w:r>
        <w:rPr>
          <w:rFonts w:hint="eastAsia"/>
        </w:rPr>
        <w:t>つのポイントを守ることにより、</w:t>
      </w:r>
      <w:r>
        <w:rPr>
          <w:rFonts w:hint="eastAsia"/>
        </w:rPr>
        <w:t>SIDS</w:t>
      </w:r>
      <w:r>
        <w:rPr>
          <w:rFonts w:hint="eastAsia"/>
        </w:rPr>
        <w:t>の発症率が低くなるというデータがあります。</w:t>
      </w:r>
    </w:p>
    <w:p w14:paraId="62DE5E28" w14:textId="77777777" w:rsidR="00CE7CA9" w:rsidRDefault="00CE7CA9" w:rsidP="00CE7CA9">
      <w:r>
        <w:rPr>
          <w:rFonts w:hint="eastAsia"/>
        </w:rPr>
        <w:t>①</w:t>
      </w:r>
      <w:r>
        <w:rPr>
          <w:rFonts w:hint="eastAsia"/>
        </w:rPr>
        <w:tab/>
      </w:r>
      <w:r>
        <w:rPr>
          <w:rFonts w:hint="eastAsia"/>
        </w:rPr>
        <w:t>あおむけに寝かせる</w:t>
      </w:r>
    </w:p>
    <w:p w14:paraId="07CF0F9C" w14:textId="77777777" w:rsidR="00CE7CA9" w:rsidRDefault="00CE7CA9" w:rsidP="00CE7CA9">
      <w:r>
        <w:rPr>
          <w:rFonts w:hint="eastAsia"/>
        </w:rPr>
        <w:t>②</w:t>
      </w:r>
      <w:r>
        <w:rPr>
          <w:rFonts w:hint="eastAsia"/>
        </w:rPr>
        <w:tab/>
      </w:r>
      <w:r>
        <w:rPr>
          <w:rFonts w:hint="eastAsia"/>
        </w:rPr>
        <w:t>できるだけ母乳で育て</w:t>
      </w:r>
    </w:p>
    <w:p w14:paraId="2A3D61D3" w14:textId="5CB7D709" w:rsidR="00CE7CA9" w:rsidRDefault="00CE7CA9" w:rsidP="00CE7CA9">
      <w:r>
        <w:rPr>
          <w:rFonts w:hint="eastAsia"/>
        </w:rPr>
        <w:t>③</w:t>
      </w:r>
      <w:r>
        <w:rPr>
          <w:rFonts w:hint="eastAsia"/>
        </w:rPr>
        <w:tab/>
      </w:r>
      <w:r>
        <w:rPr>
          <w:rFonts w:hint="eastAsia"/>
        </w:rPr>
        <w:t>たばこをやめる</w:t>
      </w:r>
    </w:p>
    <w:p w14:paraId="06681436" w14:textId="77777777" w:rsidR="00694F22" w:rsidRDefault="00694F22" w:rsidP="00CE7CA9"/>
    <w:p w14:paraId="4FD4B911" w14:textId="7A413BAC" w:rsidR="00694F22" w:rsidRDefault="00CE7CA9" w:rsidP="00694F22">
      <w:pPr>
        <w:ind w:firstLineChars="100" w:firstLine="210"/>
      </w:pPr>
      <w:r>
        <w:rPr>
          <w:rFonts w:hint="eastAsia"/>
        </w:rPr>
        <w:t>また、保育所では睡眠中に次のようなことに気を付けています。</w:t>
      </w:r>
    </w:p>
    <w:p w14:paraId="4A92829A" w14:textId="77777777" w:rsidR="00CE7CA9" w:rsidRDefault="00CE7CA9" w:rsidP="00CE7CA9">
      <w:r>
        <w:rPr>
          <w:rFonts w:hint="eastAsia"/>
        </w:rPr>
        <w:t>・子どもの顔が見えるあお向け寝にする。</w:t>
      </w:r>
    </w:p>
    <w:p w14:paraId="71A92D40" w14:textId="77777777" w:rsidR="00CE7CA9" w:rsidRDefault="00CE7CA9" w:rsidP="00CE7CA9">
      <w:r>
        <w:rPr>
          <w:rFonts w:hint="eastAsia"/>
        </w:rPr>
        <w:t>・午睡時は部屋を離れず、表情の見える明るさを確保する。</w:t>
      </w:r>
    </w:p>
    <w:p w14:paraId="0239F241" w14:textId="77777777" w:rsidR="00CE7CA9" w:rsidRDefault="00CE7CA9" w:rsidP="00CE7CA9">
      <w:r>
        <w:rPr>
          <w:rFonts w:hint="eastAsia"/>
        </w:rPr>
        <w:t>・やわらかい布団は使用しない。</w:t>
      </w:r>
    </w:p>
    <w:p w14:paraId="040F60CA" w14:textId="77777777" w:rsidR="00CE7CA9" w:rsidRDefault="00CE7CA9" w:rsidP="00CE7CA9">
      <w:r>
        <w:rPr>
          <w:rFonts w:hint="eastAsia"/>
        </w:rPr>
        <w:t>・ヒモ、ヒモ状のもの、スタイ、服などは置かない。</w:t>
      </w:r>
    </w:p>
    <w:p w14:paraId="5D00C933" w14:textId="77777777" w:rsidR="00CE7CA9" w:rsidRDefault="00CE7CA9" w:rsidP="00CE7CA9">
      <w:r>
        <w:rPr>
          <w:rFonts w:hint="eastAsia"/>
        </w:rPr>
        <w:t>・５分ごとに呼吸状態を確認し記録する。</w:t>
      </w:r>
    </w:p>
    <w:p w14:paraId="0DE67AA2" w14:textId="77777777" w:rsidR="00ED2789" w:rsidRDefault="00CE7CA9" w:rsidP="00CE7CA9">
      <w:r>
        <w:rPr>
          <w:rFonts w:hint="eastAsia"/>
        </w:rPr>
        <w:t>・</w:t>
      </w:r>
      <w:r>
        <w:rPr>
          <w:rFonts w:hint="eastAsia"/>
        </w:rPr>
        <w:t>AED</w:t>
      </w:r>
      <w:r>
        <w:rPr>
          <w:rFonts w:hint="eastAsia"/>
        </w:rPr>
        <w:t>を設置し、園内に応急手当普及員の職員を配置し、応急手当に関する研修や訓練を定期的に実施する。</w:t>
      </w:r>
    </w:p>
    <w:p w14:paraId="0F890336" w14:textId="77777777" w:rsidR="00ED2789" w:rsidRDefault="00ED2789" w:rsidP="00CE7CA9"/>
    <w:p w14:paraId="40A715F8" w14:textId="5DFB5F6F" w:rsidR="00391A38" w:rsidRDefault="006500F3" w:rsidP="00CE7CA9">
      <w:r>
        <w:rPr>
          <w:rFonts w:hint="eastAsia"/>
        </w:rPr>
        <w:t>２１</w:t>
      </w:r>
      <w:r w:rsidR="00391A38">
        <w:rPr>
          <w:rFonts w:hint="eastAsia"/>
        </w:rPr>
        <w:t>、賠償責任保険の加入</w:t>
      </w:r>
    </w:p>
    <w:p w14:paraId="6502944C" w14:textId="77777777" w:rsidR="00CB46C2" w:rsidRDefault="00CB46C2" w:rsidP="004F5293">
      <w:r>
        <w:rPr>
          <w:rFonts w:hint="eastAsia"/>
        </w:rPr>
        <w:t xml:space="preserve">　当園では、「全国私立保育園連盟</w:t>
      </w:r>
      <w:r>
        <w:rPr>
          <w:rFonts w:hint="eastAsia"/>
        </w:rPr>
        <w:t xml:space="preserve"> </w:t>
      </w:r>
      <w:r>
        <w:rPr>
          <w:rFonts w:hint="eastAsia"/>
        </w:rPr>
        <w:t>ほいくのほけん」に加入しています。補償内容は以下の通りです。</w:t>
      </w:r>
    </w:p>
    <w:tbl>
      <w:tblPr>
        <w:tblStyle w:val="a4"/>
        <w:tblW w:w="0" w:type="auto"/>
        <w:tblInd w:w="108" w:type="dxa"/>
        <w:tblLook w:val="04A0" w:firstRow="1" w:lastRow="0" w:firstColumn="1" w:lastColumn="0" w:noHBand="0" w:noVBand="1"/>
      </w:tblPr>
      <w:tblGrid>
        <w:gridCol w:w="1843"/>
        <w:gridCol w:w="6751"/>
      </w:tblGrid>
      <w:tr w:rsidR="00095CC6" w14:paraId="65BE5AE6" w14:textId="77777777" w:rsidTr="00095CC6">
        <w:trPr>
          <w:trHeight w:val="60"/>
        </w:trPr>
        <w:tc>
          <w:tcPr>
            <w:tcW w:w="1843" w:type="dxa"/>
          </w:tcPr>
          <w:p w14:paraId="2F001335" w14:textId="77777777" w:rsidR="00095CC6" w:rsidRDefault="00095CC6" w:rsidP="004F5293">
            <w:r>
              <w:rPr>
                <w:rFonts w:hint="eastAsia"/>
              </w:rPr>
              <w:t>対人賠償責任</w:t>
            </w:r>
          </w:p>
        </w:tc>
        <w:tc>
          <w:tcPr>
            <w:tcW w:w="6751" w:type="dxa"/>
            <w:vMerge w:val="restart"/>
          </w:tcPr>
          <w:p w14:paraId="30EDABCD" w14:textId="77777777" w:rsidR="00095CC6" w:rsidRDefault="00095CC6" w:rsidP="00095CC6">
            <w:pPr>
              <w:tabs>
                <w:tab w:val="right" w:pos="6411"/>
              </w:tabs>
              <w:jc w:val="center"/>
            </w:pPr>
          </w:p>
          <w:p w14:paraId="28E49F41" w14:textId="77777777" w:rsidR="00095CC6" w:rsidRDefault="006500F3" w:rsidP="00095CC6">
            <w:pPr>
              <w:tabs>
                <w:tab w:val="right" w:pos="6411"/>
              </w:tabs>
              <w:jc w:val="center"/>
            </w:pPr>
            <w:r>
              <w:rPr>
                <w:rFonts w:hint="eastAsia"/>
              </w:rPr>
              <w:t>1</w:t>
            </w:r>
            <w:r>
              <w:rPr>
                <w:rFonts w:hint="eastAsia"/>
              </w:rPr>
              <w:t>名あたり</w:t>
            </w:r>
            <w:r>
              <w:rPr>
                <w:rFonts w:hint="eastAsia"/>
              </w:rPr>
              <w:t>10</w:t>
            </w:r>
            <w:r w:rsidR="00095CC6">
              <w:rPr>
                <w:rFonts w:hint="eastAsia"/>
              </w:rPr>
              <w:t>億円程度</w:t>
            </w:r>
            <w:r w:rsidR="00095CC6">
              <w:rPr>
                <w:rFonts w:hint="eastAsia"/>
              </w:rPr>
              <w:t>/</w:t>
            </w:r>
            <w:r>
              <w:rPr>
                <w:rFonts w:hint="eastAsia"/>
              </w:rPr>
              <w:t>1</w:t>
            </w:r>
            <w:r>
              <w:rPr>
                <w:rFonts w:hint="eastAsia"/>
              </w:rPr>
              <w:t>事故あたり</w:t>
            </w:r>
            <w:r>
              <w:rPr>
                <w:rFonts w:hint="eastAsia"/>
              </w:rPr>
              <w:t>10</w:t>
            </w:r>
            <w:r w:rsidR="00095CC6">
              <w:rPr>
                <w:rFonts w:hint="eastAsia"/>
              </w:rPr>
              <w:t>億円程度</w:t>
            </w:r>
          </w:p>
        </w:tc>
      </w:tr>
      <w:tr w:rsidR="00095CC6" w14:paraId="1AF58116" w14:textId="77777777" w:rsidTr="00095CC6">
        <w:trPr>
          <w:trHeight w:val="60"/>
        </w:trPr>
        <w:tc>
          <w:tcPr>
            <w:tcW w:w="1843" w:type="dxa"/>
          </w:tcPr>
          <w:p w14:paraId="52B22509" w14:textId="77777777" w:rsidR="00095CC6" w:rsidRDefault="00095CC6" w:rsidP="004F5293">
            <w:r>
              <w:rPr>
                <w:rFonts w:hint="eastAsia"/>
              </w:rPr>
              <w:t>対物賠償責任</w:t>
            </w:r>
          </w:p>
        </w:tc>
        <w:tc>
          <w:tcPr>
            <w:tcW w:w="6751" w:type="dxa"/>
            <w:vMerge/>
          </w:tcPr>
          <w:p w14:paraId="1743B14C" w14:textId="77777777" w:rsidR="00095CC6" w:rsidRDefault="00095CC6" w:rsidP="00811DB6">
            <w:pPr>
              <w:tabs>
                <w:tab w:val="right" w:pos="6411"/>
              </w:tabs>
            </w:pPr>
          </w:p>
        </w:tc>
      </w:tr>
      <w:tr w:rsidR="00095CC6" w14:paraId="15A89E81" w14:textId="77777777" w:rsidTr="00095CC6">
        <w:tc>
          <w:tcPr>
            <w:tcW w:w="1843" w:type="dxa"/>
          </w:tcPr>
          <w:p w14:paraId="5765DF9D" w14:textId="77777777" w:rsidR="00095CC6" w:rsidRDefault="00095CC6" w:rsidP="004F5293">
            <w:r>
              <w:rPr>
                <w:rFonts w:hint="eastAsia"/>
              </w:rPr>
              <w:t>生産物賠償責任</w:t>
            </w:r>
          </w:p>
        </w:tc>
        <w:tc>
          <w:tcPr>
            <w:tcW w:w="6751" w:type="dxa"/>
            <w:vMerge/>
          </w:tcPr>
          <w:p w14:paraId="7A4073D5" w14:textId="77777777" w:rsidR="00095CC6" w:rsidRDefault="00095CC6" w:rsidP="00391A38">
            <w:pPr>
              <w:tabs>
                <w:tab w:val="left" w:pos="1089"/>
              </w:tabs>
            </w:pPr>
          </w:p>
        </w:tc>
      </w:tr>
    </w:tbl>
    <w:p w14:paraId="1797CA0A" w14:textId="77777777" w:rsidR="00731132" w:rsidRDefault="00731132" w:rsidP="004F5293"/>
    <w:p w14:paraId="4ED22B81" w14:textId="2DB1F0B4" w:rsidR="00686E5E" w:rsidRPr="00686E5E" w:rsidRDefault="00686E5E" w:rsidP="00686E5E">
      <w:pPr>
        <w:rPr>
          <w:rFonts w:ascii="ＭＳ 明朝" w:eastAsia="ＭＳ 明朝" w:hAnsi="ＭＳ 明朝" w:cs="Times New Roman"/>
          <w:b/>
          <w:sz w:val="24"/>
          <w:szCs w:val="24"/>
        </w:rPr>
      </w:pPr>
      <w:r w:rsidRPr="00ED2789">
        <w:rPr>
          <w:rFonts w:ascii="ＭＳ 明朝" w:eastAsia="ＭＳ 明朝" w:hAnsi="ＭＳ 明朝" w:cs="Times New Roman" w:hint="eastAsia"/>
          <w:bCs/>
          <w:sz w:val="24"/>
          <w:szCs w:val="24"/>
        </w:rPr>
        <w:t>２２、</w:t>
      </w:r>
      <w:r w:rsidR="00865E8D">
        <w:rPr>
          <w:rFonts w:ascii="ＭＳ 明朝" w:eastAsia="ＭＳ 明朝" w:hAnsi="ＭＳ 明朝" w:cs="Times New Roman" w:hint="eastAsia"/>
          <w:bCs/>
          <w:szCs w:val="21"/>
        </w:rPr>
        <w:t>その他</w:t>
      </w:r>
    </w:p>
    <w:p w14:paraId="7B5A5BDA" w14:textId="4BE52407" w:rsidR="00FC32C7" w:rsidRDefault="00686E5E" w:rsidP="00865E8D">
      <w:pPr>
        <w:ind w:leftChars="100" w:left="210" w:firstLineChars="100" w:firstLine="210"/>
        <w:rPr>
          <w:rFonts w:ascii="ＭＳ 明朝" w:eastAsia="ＭＳ 明朝" w:hAnsi="ＭＳ 明朝" w:cs="Times New Roman"/>
          <w:b/>
          <w:color w:val="000000"/>
          <w:sz w:val="24"/>
          <w:szCs w:val="24"/>
        </w:rPr>
      </w:pPr>
      <w:r w:rsidRPr="00686E5E">
        <w:rPr>
          <w:rFonts w:ascii="ＭＳ 明朝" w:eastAsia="ＭＳ 明朝" w:hAnsi="ＭＳ 明朝" w:cs="Times New Roman" w:hint="eastAsia"/>
          <w:szCs w:val="16"/>
        </w:rPr>
        <w:t>お子様のようすや保育に関することなど、気になることがあれば職員がお話をお伺いし説明させていただきます。いつでもお気軽に園へご相談くださ</w:t>
      </w:r>
      <w:r w:rsidR="00865E8D">
        <w:rPr>
          <w:rFonts w:ascii="ＭＳ 明朝" w:eastAsia="ＭＳ 明朝" w:hAnsi="ＭＳ 明朝" w:cs="Times New Roman" w:hint="eastAsia"/>
          <w:szCs w:val="16"/>
        </w:rPr>
        <w:t>い。</w:t>
      </w:r>
      <w:r w:rsidRPr="00686E5E">
        <w:rPr>
          <w:rFonts w:ascii="ＭＳ 明朝" w:eastAsia="ＭＳ 明朝" w:hAnsi="ＭＳ 明朝" w:cs="Times New Roman"/>
          <w:b/>
          <w:color w:val="000000"/>
          <w:sz w:val="24"/>
          <w:szCs w:val="24"/>
        </w:rPr>
        <w:br w:type="page"/>
      </w:r>
    </w:p>
    <w:p w14:paraId="4265FC0D" w14:textId="77777777" w:rsidR="00865E8D" w:rsidRDefault="00865E8D" w:rsidP="00865E8D">
      <w:pPr>
        <w:ind w:leftChars="100" w:left="210" w:firstLineChars="100" w:firstLine="241"/>
        <w:rPr>
          <w:rFonts w:ascii="ＭＳ 明朝" w:eastAsia="ＭＳ 明朝" w:hAnsi="ＭＳ 明朝" w:cs="Times New Roman"/>
          <w:b/>
          <w:color w:val="000000"/>
          <w:sz w:val="24"/>
          <w:szCs w:val="24"/>
        </w:rPr>
      </w:pPr>
    </w:p>
    <w:p w14:paraId="2C132311" w14:textId="77777777" w:rsidR="00865E8D" w:rsidRPr="00865E8D" w:rsidRDefault="00865E8D" w:rsidP="00865E8D">
      <w:pPr>
        <w:ind w:leftChars="100" w:left="210" w:firstLineChars="100" w:firstLine="210"/>
        <w:rPr>
          <w:rFonts w:ascii="ＭＳ 明朝" w:eastAsia="ＭＳ 明朝" w:hAnsi="ＭＳ 明朝" w:cs="Times New Roman"/>
          <w:szCs w:val="16"/>
        </w:rPr>
      </w:pPr>
    </w:p>
    <w:p w14:paraId="4B72CDCF" w14:textId="77777777" w:rsidR="00811DB6" w:rsidRDefault="00811DB6">
      <w:r>
        <w:t>重要事項の説明確認</w:t>
      </w:r>
    </w:p>
    <w:p w14:paraId="0E4E4FF3" w14:textId="77777777" w:rsidR="00811DB6" w:rsidRDefault="00C01AEC">
      <w:r>
        <w:rPr>
          <w:rFonts w:hint="eastAsia"/>
        </w:rPr>
        <w:t>株式会社</w:t>
      </w:r>
      <w:r w:rsidR="00811DB6">
        <w:rPr>
          <w:rFonts w:hint="eastAsia"/>
        </w:rPr>
        <w:t>りんごさくらんぼは、</w:t>
      </w:r>
      <w:r w:rsidR="00811DB6">
        <w:rPr>
          <w:rFonts w:hint="eastAsia"/>
          <w:u w:val="single"/>
        </w:rPr>
        <w:t xml:space="preserve">　　　　　様</w:t>
      </w:r>
      <w:r w:rsidR="00811DB6" w:rsidRPr="00811DB6">
        <w:rPr>
          <w:rFonts w:hint="eastAsia"/>
        </w:rPr>
        <w:t>に対する小規模</w:t>
      </w:r>
      <w:r w:rsidR="00811DB6">
        <w:rPr>
          <w:rFonts w:hint="eastAsia"/>
        </w:rPr>
        <w:t>保育事業にあたり、上記のとおり重要事項についての説明を行いました。</w:t>
      </w:r>
    </w:p>
    <w:p w14:paraId="6D5DD745" w14:textId="77777777" w:rsidR="00811DB6" w:rsidRDefault="00811DB6"/>
    <w:p w14:paraId="44186289" w14:textId="77777777" w:rsidR="00A756E0" w:rsidRPr="00A756E0" w:rsidRDefault="00C9091D">
      <w:r>
        <w:rPr>
          <w:rFonts w:hint="eastAsia"/>
        </w:rPr>
        <w:t xml:space="preserve">　　　令和</w:t>
      </w:r>
      <w:r w:rsidR="00811DB6">
        <w:rPr>
          <w:rFonts w:hint="eastAsia"/>
        </w:rPr>
        <w:t xml:space="preserve">　　　年　　　月　　　日</w:t>
      </w:r>
    </w:p>
    <w:p w14:paraId="7688EDF8" w14:textId="77777777" w:rsidR="00811DB6" w:rsidRDefault="00811DB6">
      <w:r w:rsidRPr="00811DB6">
        <w:rPr>
          <w:rFonts w:hint="eastAsia"/>
        </w:rPr>
        <w:t xml:space="preserve">事業所　</w:t>
      </w:r>
      <w:r>
        <w:rPr>
          <w:rFonts w:hint="eastAsia"/>
        </w:rPr>
        <w:t xml:space="preserve">　　住所　兵庫県西宮市小松北町</w:t>
      </w:r>
      <w:r>
        <w:rPr>
          <w:rFonts w:hint="eastAsia"/>
        </w:rPr>
        <w:t>2</w:t>
      </w:r>
      <w:r>
        <w:rPr>
          <w:rFonts w:hint="eastAsia"/>
        </w:rPr>
        <w:t>丁目</w:t>
      </w:r>
      <w:r>
        <w:rPr>
          <w:rFonts w:hint="eastAsia"/>
        </w:rPr>
        <w:t>4-1</w:t>
      </w:r>
    </w:p>
    <w:p w14:paraId="7E1E38E1" w14:textId="77777777" w:rsidR="00811DB6" w:rsidRDefault="00C01AEC">
      <w:r>
        <w:rPr>
          <w:rFonts w:hint="eastAsia"/>
        </w:rPr>
        <w:t xml:space="preserve">　　　　　　名称　株式会社</w:t>
      </w:r>
      <w:r w:rsidR="00811DB6">
        <w:rPr>
          <w:rFonts w:hint="eastAsia"/>
        </w:rPr>
        <w:t xml:space="preserve">　りんごさくらんぼ</w:t>
      </w:r>
    </w:p>
    <w:p w14:paraId="6878FE41" w14:textId="3FF5D20B" w:rsidR="00811DB6" w:rsidRDefault="007642D3">
      <w:r>
        <w:rPr>
          <w:rFonts w:hint="eastAsia"/>
        </w:rPr>
        <w:t xml:space="preserve">　　　　　　説明者</w:t>
      </w:r>
      <w:r w:rsidR="00811DB6">
        <w:rPr>
          <w:rFonts w:hint="eastAsia"/>
        </w:rPr>
        <w:t xml:space="preserve">　氏名　　　　　　　　　　　　　　　　　　</w:t>
      </w:r>
    </w:p>
    <w:p w14:paraId="04BF00D3" w14:textId="77777777" w:rsidR="00811DB6" w:rsidRDefault="00811DB6"/>
    <w:p w14:paraId="2E8F3FC6" w14:textId="77777777" w:rsidR="007642D3" w:rsidRDefault="007642D3">
      <w:r>
        <w:rPr>
          <w:rFonts w:hint="eastAsia"/>
        </w:rPr>
        <w:t>私は、本書面に基づいて</w:t>
      </w:r>
      <w:r w:rsidR="00C01AEC">
        <w:rPr>
          <w:rFonts w:hint="eastAsia"/>
        </w:rPr>
        <w:t>株式会社</w:t>
      </w:r>
      <w:r w:rsidR="00C01AEC">
        <w:rPr>
          <w:rFonts w:hint="eastAsia"/>
        </w:rPr>
        <w:t xml:space="preserve"> </w:t>
      </w:r>
      <w:r>
        <w:rPr>
          <w:rFonts w:hint="eastAsia"/>
        </w:rPr>
        <w:t>りんごさくらんぼの職員</w:t>
      </w:r>
      <w:r w:rsidRPr="007642D3">
        <w:rPr>
          <w:rFonts w:hint="eastAsia"/>
          <w:u w:val="single"/>
        </w:rPr>
        <w:t xml:space="preserve">　　　　　</w:t>
      </w:r>
      <w:r>
        <w:rPr>
          <w:rFonts w:hint="eastAsia"/>
        </w:rPr>
        <w:t>から、上記のとおり重要事項について説明を受け同意しました。</w:t>
      </w:r>
    </w:p>
    <w:p w14:paraId="488E4D58" w14:textId="77777777" w:rsidR="007642D3" w:rsidRDefault="007642D3"/>
    <w:p w14:paraId="163A0E93" w14:textId="77777777" w:rsidR="007642D3" w:rsidRDefault="007642D3">
      <w:pPr>
        <w:rPr>
          <w:u w:val="single"/>
        </w:rPr>
      </w:pPr>
      <w:r>
        <w:rPr>
          <w:rFonts w:hint="eastAsia"/>
        </w:rPr>
        <w:t xml:space="preserve">　　　利用者　氏名</w:t>
      </w:r>
    </w:p>
    <w:p w14:paraId="4C4DDC91" w14:textId="77777777" w:rsidR="007642D3" w:rsidRDefault="007642D3">
      <w:r w:rsidRPr="007642D3">
        <w:rPr>
          <w:rFonts w:hint="eastAsia"/>
        </w:rPr>
        <w:t>扶養義務者　　住所</w:t>
      </w:r>
    </w:p>
    <w:p w14:paraId="6213853C" w14:textId="7CE03247" w:rsidR="007642D3" w:rsidRDefault="00684426">
      <w:r>
        <w:rPr>
          <w:rFonts w:hint="eastAsia"/>
        </w:rPr>
        <w:t xml:space="preserve">　　　　　　　氏名　　　　　　　　　　　　　　　</w:t>
      </w:r>
    </w:p>
    <w:p w14:paraId="21EB317B" w14:textId="77777777" w:rsidR="007642D3" w:rsidRPr="007642D3" w:rsidRDefault="007642D3">
      <w:r>
        <w:rPr>
          <w:rFonts w:hint="eastAsia"/>
        </w:rPr>
        <w:t xml:space="preserve">　　　　　　　続柄</w:t>
      </w:r>
    </w:p>
    <w:sectPr w:rsidR="007642D3" w:rsidRPr="007642D3" w:rsidSect="007428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30EA" w14:textId="77777777" w:rsidR="006F6675" w:rsidRDefault="006F6675" w:rsidP="00C9091D">
      <w:r>
        <w:separator/>
      </w:r>
    </w:p>
  </w:endnote>
  <w:endnote w:type="continuationSeparator" w:id="0">
    <w:p w14:paraId="0E2AD6EC" w14:textId="77777777" w:rsidR="006F6675" w:rsidRDefault="006F6675" w:rsidP="00C9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altName w:val="游ゴシック"/>
    <w:charset w:val="80"/>
    <w:family w:val="modern"/>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8434" w14:textId="77777777" w:rsidR="006F6675" w:rsidRDefault="006F6675" w:rsidP="00C9091D">
      <w:r>
        <w:separator/>
      </w:r>
    </w:p>
  </w:footnote>
  <w:footnote w:type="continuationSeparator" w:id="0">
    <w:p w14:paraId="02C9F3E2" w14:textId="77777777" w:rsidR="006F6675" w:rsidRDefault="006F6675" w:rsidP="00C90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33AD"/>
    <w:multiLevelType w:val="hybridMultilevel"/>
    <w:tmpl w:val="71507FD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C932C5"/>
    <w:multiLevelType w:val="hybridMultilevel"/>
    <w:tmpl w:val="D848C92A"/>
    <w:lvl w:ilvl="0" w:tplc="5D641FF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23F9A"/>
    <w:multiLevelType w:val="hybridMultilevel"/>
    <w:tmpl w:val="EFA8B11A"/>
    <w:lvl w:ilvl="0" w:tplc="F48656C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9030DA"/>
    <w:multiLevelType w:val="hybridMultilevel"/>
    <w:tmpl w:val="816CAFF2"/>
    <w:lvl w:ilvl="0" w:tplc="C1D0DF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9965F4"/>
    <w:multiLevelType w:val="hybridMultilevel"/>
    <w:tmpl w:val="0D1C4B2A"/>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5" w15:restartNumberingAfterBreak="0">
    <w:nsid w:val="56A66A6B"/>
    <w:multiLevelType w:val="hybridMultilevel"/>
    <w:tmpl w:val="66E82AEA"/>
    <w:lvl w:ilvl="0" w:tplc="BEB6BC58">
      <w:start w:val="1"/>
      <w:numFmt w:val="decimalEnclosedCircle"/>
      <w:lvlText w:val="%1"/>
      <w:lvlJc w:val="left"/>
      <w:pPr>
        <w:ind w:left="922" w:hanging="360"/>
      </w:pPr>
      <w:rPr>
        <w:rFonts w:ascii="HG明朝E" w:eastAsia="HG明朝E" w:hint="default"/>
        <w:sz w:val="21"/>
        <w:szCs w:val="18"/>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6" w15:restartNumberingAfterBreak="0">
    <w:nsid w:val="5B5D550F"/>
    <w:multiLevelType w:val="hybridMultilevel"/>
    <w:tmpl w:val="9EB61DC8"/>
    <w:lvl w:ilvl="0" w:tplc="D324A86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72DD0"/>
    <w:multiLevelType w:val="hybridMultilevel"/>
    <w:tmpl w:val="FB62850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A97001"/>
    <w:multiLevelType w:val="hybridMultilevel"/>
    <w:tmpl w:val="40E279E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F8008E"/>
    <w:multiLevelType w:val="hybridMultilevel"/>
    <w:tmpl w:val="E13AF2B0"/>
    <w:lvl w:ilvl="0" w:tplc="E06C474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414E3A"/>
    <w:multiLevelType w:val="hybridMultilevel"/>
    <w:tmpl w:val="12E89694"/>
    <w:lvl w:ilvl="0" w:tplc="6BE226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EB3642"/>
    <w:multiLevelType w:val="hybridMultilevel"/>
    <w:tmpl w:val="21D41884"/>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2E6615"/>
    <w:multiLevelType w:val="hybridMultilevel"/>
    <w:tmpl w:val="C4128932"/>
    <w:lvl w:ilvl="0" w:tplc="3EA21EE2">
      <w:start w:val="1"/>
      <w:numFmt w:val="decimal"/>
      <w:lvlText w:val="（%1）"/>
      <w:lvlJc w:val="left"/>
      <w:pPr>
        <w:ind w:left="930" w:hanging="720"/>
      </w:pPr>
      <w:rPr>
        <w:rFonts w:hint="default"/>
      </w:rPr>
    </w:lvl>
    <w:lvl w:ilvl="1" w:tplc="AC5252E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C1F0660"/>
    <w:multiLevelType w:val="hybridMultilevel"/>
    <w:tmpl w:val="0B7E3C48"/>
    <w:lvl w:ilvl="0" w:tplc="90B8575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6897800">
    <w:abstractNumId w:val="10"/>
  </w:num>
  <w:num w:numId="2" w16cid:durableId="1149322618">
    <w:abstractNumId w:val="6"/>
  </w:num>
  <w:num w:numId="3" w16cid:durableId="716008082">
    <w:abstractNumId w:val="4"/>
  </w:num>
  <w:num w:numId="4" w16cid:durableId="1641643235">
    <w:abstractNumId w:val="11"/>
  </w:num>
  <w:num w:numId="5" w16cid:durableId="1696032545">
    <w:abstractNumId w:val="0"/>
  </w:num>
  <w:num w:numId="6" w16cid:durableId="1459182266">
    <w:abstractNumId w:val="7"/>
  </w:num>
  <w:num w:numId="7" w16cid:durableId="592323845">
    <w:abstractNumId w:val="8"/>
  </w:num>
  <w:num w:numId="8" w16cid:durableId="1119497581">
    <w:abstractNumId w:val="9"/>
  </w:num>
  <w:num w:numId="9" w16cid:durableId="1824812780">
    <w:abstractNumId w:val="1"/>
  </w:num>
  <w:num w:numId="10" w16cid:durableId="1097480998">
    <w:abstractNumId w:val="12"/>
  </w:num>
  <w:num w:numId="11" w16cid:durableId="1370498357">
    <w:abstractNumId w:val="13"/>
  </w:num>
  <w:num w:numId="12" w16cid:durableId="302277845">
    <w:abstractNumId w:val="2"/>
  </w:num>
  <w:num w:numId="13" w16cid:durableId="1562789944">
    <w:abstractNumId w:val="3"/>
  </w:num>
  <w:num w:numId="14" w16cid:durableId="32906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7E"/>
    <w:rsid w:val="0004678F"/>
    <w:rsid w:val="000473B8"/>
    <w:rsid w:val="000570B8"/>
    <w:rsid w:val="00063A4B"/>
    <w:rsid w:val="00095CC6"/>
    <w:rsid w:val="000C16A9"/>
    <w:rsid w:val="000C7486"/>
    <w:rsid w:val="000F2566"/>
    <w:rsid w:val="00110DE3"/>
    <w:rsid w:val="001131BF"/>
    <w:rsid w:val="00125990"/>
    <w:rsid w:val="00136619"/>
    <w:rsid w:val="001408A5"/>
    <w:rsid w:val="00157D5B"/>
    <w:rsid w:val="0017375E"/>
    <w:rsid w:val="001A6DE1"/>
    <w:rsid w:val="001D11F7"/>
    <w:rsid w:val="002041DA"/>
    <w:rsid w:val="0022633C"/>
    <w:rsid w:val="00247363"/>
    <w:rsid w:val="002524D8"/>
    <w:rsid w:val="002648B1"/>
    <w:rsid w:val="002825DA"/>
    <w:rsid w:val="00284862"/>
    <w:rsid w:val="002C25DC"/>
    <w:rsid w:val="0031090C"/>
    <w:rsid w:val="00310A8D"/>
    <w:rsid w:val="00316141"/>
    <w:rsid w:val="00320979"/>
    <w:rsid w:val="003371C4"/>
    <w:rsid w:val="003372A1"/>
    <w:rsid w:val="003703C3"/>
    <w:rsid w:val="00373887"/>
    <w:rsid w:val="00391A38"/>
    <w:rsid w:val="00392F6A"/>
    <w:rsid w:val="003A3635"/>
    <w:rsid w:val="003A6A02"/>
    <w:rsid w:val="003D006D"/>
    <w:rsid w:val="003D3FFC"/>
    <w:rsid w:val="003E6C3D"/>
    <w:rsid w:val="003F22D4"/>
    <w:rsid w:val="004079E6"/>
    <w:rsid w:val="004145B2"/>
    <w:rsid w:val="004457FA"/>
    <w:rsid w:val="00483C8E"/>
    <w:rsid w:val="0049471E"/>
    <w:rsid w:val="004A5B4C"/>
    <w:rsid w:val="004A747E"/>
    <w:rsid w:val="004D1A28"/>
    <w:rsid w:val="004D2B1B"/>
    <w:rsid w:val="004F1262"/>
    <w:rsid w:val="004F5293"/>
    <w:rsid w:val="00513553"/>
    <w:rsid w:val="005148E8"/>
    <w:rsid w:val="00514A17"/>
    <w:rsid w:val="00531B94"/>
    <w:rsid w:val="00546DF3"/>
    <w:rsid w:val="0055081A"/>
    <w:rsid w:val="00552C12"/>
    <w:rsid w:val="005647EA"/>
    <w:rsid w:val="00567830"/>
    <w:rsid w:val="005740FE"/>
    <w:rsid w:val="00587C9B"/>
    <w:rsid w:val="005A289B"/>
    <w:rsid w:val="005C06C3"/>
    <w:rsid w:val="005D4EFE"/>
    <w:rsid w:val="005D6D2E"/>
    <w:rsid w:val="00617BAE"/>
    <w:rsid w:val="00620D53"/>
    <w:rsid w:val="00634002"/>
    <w:rsid w:val="006500F3"/>
    <w:rsid w:val="00652E9E"/>
    <w:rsid w:val="006544DD"/>
    <w:rsid w:val="00672A80"/>
    <w:rsid w:val="00677CCD"/>
    <w:rsid w:val="00683535"/>
    <w:rsid w:val="00684426"/>
    <w:rsid w:val="006856C3"/>
    <w:rsid w:val="006866A2"/>
    <w:rsid w:val="00686E5E"/>
    <w:rsid w:val="00694F22"/>
    <w:rsid w:val="006A6291"/>
    <w:rsid w:val="006A7581"/>
    <w:rsid w:val="006B0E8D"/>
    <w:rsid w:val="006C1EA2"/>
    <w:rsid w:val="006C47BD"/>
    <w:rsid w:val="006D094F"/>
    <w:rsid w:val="006E482D"/>
    <w:rsid w:val="006F17D2"/>
    <w:rsid w:val="006F6675"/>
    <w:rsid w:val="007056A8"/>
    <w:rsid w:val="00705DEA"/>
    <w:rsid w:val="00711EED"/>
    <w:rsid w:val="0071351E"/>
    <w:rsid w:val="00731132"/>
    <w:rsid w:val="007376F5"/>
    <w:rsid w:val="007428C3"/>
    <w:rsid w:val="00744265"/>
    <w:rsid w:val="0075183C"/>
    <w:rsid w:val="007642D3"/>
    <w:rsid w:val="00774C29"/>
    <w:rsid w:val="00786336"/>
    <w:rsid w:val="00787B04"/>
    <w:rsid w:val="0079354C"/>
    <w:rsid w:val="007B7636"/>
    <w:rsid w:val="007D5F66"/>
    <w:rsid w:val="007E27C3"/>
    <w:rsid w:val="008019CA"/>
    <w:rsid w:val="00811DB6"/>
    <w:rsid w:val="00834C47"/>
    <w:rsid w:val="0086305F"/>
    <w:rsid w:val="0086340F"/>
    <w:rsid w:val="00865E8D"/>
    <w:rsid w:val="008703D8"/>
    <w:rsid w:val="00875BC9"/>
    <w:rsid w:val="0088364D"/>
    <w:rsid w:val="0088491B"/>
    <w:rsid w:val="008A0D45"/>
    <w:rsid w:val="008A1068"/>
    <w:rsid w:val="008B18A8"/>
    <w:rsid w:val="008C5AFF"/>
    <w:rsid w:val="008D0E58"/>
    <w:rsid w:val="008D6426"/>
    <w:rsid w:val="008F4E9C"/>
    <w:rsid w:val="009064E1"/>
    <w:rsid w:val="0093411B"/>
    <w:rsid w:val="00946529"/>
    <w:rsid w:val="009521AF"/>
    <w:rsid w:val="00962697"/>
    <w:rsid w:val="009714E5"/>
    <w:rsid w:val="0097705E"/>
    <w:rsid w:val="00977F95"/>
    <w:rsid w:val="00981B3F"/>
    <w:rsid w:val="0099716F"/>
    <w:rsid w:val="009E6AEF"/>
    <w:rsid w:val="009F1426"/>
    <w:rsid w:val="00A01A97"/>
    <w:rsid w:val="00A14BF0"/>
    <w:rsid w:val="00A636A7"/>
    <w:rsid w:val="00A7251B"/>
    <w:rsid w:val="00A7506D"/>
    <w:rsid w:val="00A756E0"/>
    <w:rsid w:val="00AA508D"/>
    <w:rsid w:val="00AA79D1"/>
    <w:rsid w:val="00AD5035"/>
    <w:rsid w:val="00B00CA5"/>
    <w:rsid w:val="00B01149"/>
    <w:rsid w:val="00B10EE5"/>
    <w:rsid w:val="00B12AE2"/>
    <w:rsid w:val="00B15D9F"/>
    <w:rsid w:val="00B202D8"/>
    <w:rsid w:val="00B21FBE"/>
    <w:rsid w:val="00B40A42"/>
    <w:rsid w:val="00B426F6"/>
    <w:rsid w:val="00B64B22"/>
    <w:rsid w:val="00B67E5D"/>
    <w:rsid w:val="00B77AD1"/>
    <w:rsid w:val="00BB7DDB"/>
    <w:rsid w:val="00BC326F"/>
    <w:rsid w:val="00BE2705"/>
    <w:rsid w:val="00C01AEC"/>
    <w:rsid w:val="00C26286"/>
    <w:rsid w:val="00C3576A"/>
    <w:rsid w:val="00C401ED"/>
    <w:rsid w:val="00C72C38"/>
    <w:rsid w:val="00C74364"/>
    <w:rsid w:val="00C9091D"/>
    <w:rsid w:val="00CB46C2"/>
    <w:rsid w:val="00CC52F2"/>
    <w:rsid w:val="00CD0D0B"/>
    <w:rsid w:val="00CE4D87"/>
    <w:rsid w:val="00CE7CA9"/>
    <w:rsid w:val="00D15A83"/>
    <w:rsid w:val="00D167B7"/>
    <w:rsid w:val="00D16BD4"/>
    <w:rsid w:val="00D32CEE"/>
    <w:rsid w:val="00D9610D"/>
    <w:rsid w:val="00DB01AF"/>
    <w:rsid w:val="00DB0315"/>
    <w:rsid w:val="00DB37DE"/>
    <w:rsid w:val="00DC01DD"/>
    <w:rsid w:val="00DC53D8"/>
    <w:rsid w:val="00DD0CC1"/>
    <w:rsid w:val="00DE259A"/>
    <w:rsid w:val="00E115DE"/>
    <w:rsid w:val="00E276BA"/>
    <w:rsid w:val="00E354B5"/>
    <w:rsid w:val="00E375EE"/>
    <w:rsid w:val="00E43F72"/>
    <w:rsid w:val="00E46687"/>
    <w:rsid w:val="00E468F9"/>
    <w:rsid w:val="00E52D0F"/>
    <w:rsid w:val="00E64086"/>
    <w:rsid w:val="00E75BA8"/>
    <w:rsid w:val="00E76786"/>
    <w:rsid w:val="00E8448E"/>
    <w:rsid w:val="00EA73DD"/>
    <w:rsid w:val="00EC4D74"/>
    <w:rsid w:val="00ED2789"/>
    <w:rsid w:val="00ED3986"/>
    <w:rsid w:val="00EE468E"/>
    <w:rsid w:val="00EE5BD7"/>
    <w:rsid w:val="00F037B6"/>
    <w:rsid w:val="00F066ED"/>
    <w:rsid w:val="00F12D96"/>
    <w:rsid w:val="00F23610"/>
    <w:rsid w:val="00F24000"/>
    <w:rsid w:val="00F32492"/>
    <w:rsid w:val="00F648A0"/>
    <w:rsid w:val="00F67201"/>
    <w:rsid w:val="00F765D0"/>
    <w:rsid w:val="00F83C3A"/>
    <w:rsid w:val="00F86F85"/>
    <w:rsid w:val="00FC18A6"/>
    <w:rsid w:val="00FC32C7"/>
    <w:rsid w:val="00FC3EB8"/>
    <w:rsid w:val="00FD6F20"/>
    <w:rsid w:val="00FE0843"/>
    <w:rsid w:val="00FF1D66"/>
    <w:rsid w:val="00FF3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89759"/>
  <w15:docId w15:val="{882A65E0-80B1-4478-AB8E-0379C97B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47E"/>
    <w:pPr>
      <w:ind w:leftChars="400" w:left="840"/>
    </w:pPr>
  </w:style>
  <w:style w:type="table" w:styleId="a4">
    <w:name w:val="Table Grid"/>
    <w:basedOn w:val="a1"/>
    <w:uiPriority w:val="59"/>
    <w:rsid w:val="0031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37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375E"/>
    <w:rPr>
      <w:rFonts w:asciiTheme="majorHAnsi" w:eastAsiaTheme="majorEastAsia" w:hAnsiTheme="majorHAnsi" w:cstheme="majorBidi"/>
      <w:sz w:val="18"/>
      <w:szCs w:val="18"/>
    </w:rPr>
  </w:style>
  <w:style w:type="paragraph" w:styleId="a7">
    <w:name w:val="header"/>
    <w:basedOn w:val="a"/>
    <w:link w:val="a8"/>
    <w:uiPriority w:val="99"/>
    <w:unhideWhenUsed/>
    <w:rsid w:val="00C9091D"/>
    <w:pPr>
      <w:tabs>
        <w:tab w:val="center" w:pos="4252"/>
        <w:tab w:val="right" w:pos="8504"/>
      </w:tabs>
      <w:snapToGrid w:val="0"/>
    </w:pPr>
  </w:style>
  <w:style w:type="character" w:customStyle="1" w:styleId="a8">
    <w:name w:val="ヘッダー (文字)"/>
    <w:basedOn w:val="a0"/>
    <w:link w:val="a7"/>
    <w:uiPriority w:val="99"/>
    <w:rsid w:val="00C9091D"/>
  </w:style>
  <w:style w:type="paragraph" w:styleId="a9">
    <w:name w:val="footer"/>
    <w:basedOn w:val="a"/>
    <w:link w:val="aa"/>
    <w:uiPriority w:val="99"/>
    <w:unhideWhenUsed/>
    <w:rsid w:val="00C9091D"/>
    <w:pPr>
      <w:tabs>
        <w:tab w:val="center" w:pos="4252"/>
        <w:tab w:val="right" w:pos="8504"/>
      </w:tabs>
      <w:snapToGrid w:val="0"/>
    </w:pPr>
  </w:style>
  <w:style w:type="character" w:customStyle="1" w:styleId="aa">
    <w:name w:val="フッター (文字)"/>
    <w:basedOn w:val="a0"/>
    <w:link w:val="a9"/>
    <w:uiPriority w:val="99"/>
    <w:rsid w:val="00C9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27EB-E9A8-45B6-B017-DE61EBC6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1630</Words>
  <Characters>9295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ringo&amp;sakuranbo</dc:creator>
  <cp:lastModifiedBy>麻貴 波多</cp:lastModifiedBy>
  <cp:revision>13</cp:revision>
  <cp:lastPrinted>2025-12-16T09:19:00Z</cp:lastPrinted>
  <dcterms:created xsi:type="dcterms:W3CDTF">2024-11-19T07:26:00Z</dcterms:created>
  <dcterms:modified xsi:type="dcterms:W3CDTF">2025-12-16T09:20:00Z</dcterms:modified>
</cp:coreProperties>
</file>